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data5.xml" ContentType="application/vnd.openxmlformats-officedocument.drawingml.diagramData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drawing3.xml" ContentType="application/vnd.ms-office.drawingml.diagramDrawing+xml"/>
  <Override PartName="/word/diagrams/drawing4.xml" ContentType="application/vnd.ms-office.drawingml.diagramDrawing+xml"/>
  <Override PartName="/word/diagrams/drawing5.xml" ContentType="application/vnd.ms-office.drawingml.diagramDrawing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layout5.xml" ContentType="application/vnd.openxmlformats-officedocument.drawingml.diagramLayout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quickStyle5.xml" ContentType="application/vnd.openxmlformats-officedocument.drawingml.diagram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F77DD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Лекция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9</w:t>
      </w:r>
    </w:p>
    <w:p w14:paraId="56C5CD2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Психолого-медико-педагогическая консультация (комиссия)</w:t>
      </w:r>
    </w:p>
    <w:p w14:paraId="7D5D216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 системе коррекционной   помощи детям   с отклонениями в развитии</w:t>
      </w:r>
    </w:p>
    <w:p w14:paraId="78D78412">
      <w:pPr>
        <w:spacing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</w:pPr>
    </w:p>
    <w:p w14:paraId="082FBE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2AB7115E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Цели, задачи ПМПК</w:t>
      </w:r>
    </w:p>
    <w:p w14:paraId="4C220FA6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Функции ПМПК</w:t>
      </w:r>
    </w:p>
    <w:p w14:paraId="51BF3E9A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Принципы деятельности ПМПК</w:t>
      </w:r>
    </w:p>
    <w:p w14:paraId="30D177FB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Состав ПМПК</w:t>
      </w:r>
    </w:p>
    <w:p w14:paraId="6EF4B072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Алгоритм деятельности ПМПК</w:t>
      </w:r>
    </w:p>
    <w:p w14:paraId="3C220491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001611F6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Цели и задачи ПМПК</w:t>
      </w:r>
    </w:p>
    <w:p w14:paraId="69BBB154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608ECEB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Психолого-медико-педагогическая  комиссия  является  экспертной службой в решении вопросов, связанных с реализацией прав на образование детей с проблемами в обучении и отклонениями в развитии в возрасте от 0до 18 лет..</w:t>
      </w:r>
    </w:p>
    <w:p w14:paraId="619E0D5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Деятельность ПМПК направлена на разработку психолого-медико-педагогического заключения по результатам данных медицинского, психологического и педагогического обследований ребенка и на разработку индивидуально ориентированных рекомендаций.</w:t>
      </w:r>
    </w:p>
    <w:p w14:paraId="0773876C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Психолого – медико – педагогические комиссии (консультации) создаются на:</w:t>
      </w:r>
    </w:p>
    <w:p w14:paraId="761EFD84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Схема 1</w:t>
      </w:r>
    </w:p>
    <w:p w14:paraId="1DF0B58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366FD5C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94615</wp:posOffset>
            </wp:positionV>
            <wp:extent cx="7172960" cy="3348990"/>
            <wp:effectExtent l="0" t="19050" r="0" b="23495"/>
            <wp:wrapNone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14:paraId="7B690AC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07D0870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5D9240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564836D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B6D0AE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1484B9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D88832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91C117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64D7A33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3F9DD87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2586126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237C52E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73855A2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5DE196F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326A408D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313B367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47A64E6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Цель ПМПК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– определение на основании диагностики специальных образовательных потребностей и условий, обеспечивающих развитие, получение образования, адаптацию интеграцию в социуме детей и подростков с отклонением в развитии.</w:t>
      </w:r>
    </w:p>
    <w:p w14:paraId="5219811B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Задачи ПМПК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:</w:t>
      </w:r>
    </w:p>
    <w:p w14:paraId="377AC68B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Схема 2</w:t>
      </w:r>
    </w:p>
    <w:p w14:paraId="7C1FA540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513718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170815</wp:posOffset>
            </wp:positionV>
            <wp:extent cx="6769100" cy="5830570"/>
            <wp:effectExtent l="0" t="0" r="0" b="17780"/>
            <wp:wrapNone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p w14:paraId="35F7037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04CA14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76D411B5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0B842B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77E3568A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77BEEF5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88B0C8A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96CD450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F19D428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CECED3B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855BD1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C43C7DD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3F573F14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11BBB49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FEC8AE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099A04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00A68E0D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0A43C6D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07AEE1D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5B19C11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06116D5B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59CFDB2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52BD73FF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917F1C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36A3279A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C32FD4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3B2BB82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74499D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3DCDC51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A0FA960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65E1986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При необходимости специалисты пересматривают ранее поставленные детям диагнозы (заключение ПМПК). От комиссии поступают предложения по дальнейшей организации специализированной помощи в регионе.</w:t>
      </w:r>
    </w:p>
    <w:p w14:paraId="1AA14B3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38CE561E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5ECA8308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1A11A459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31DAA70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2C466FF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254227F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Функции ПМПК</w:t>
      </w:r>
    </w:p>
    <w:p w14:paraId="76039195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01F4E81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</w:p>
    <w:p w14:paraId="2B783749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Функции ПМПК (направления деятельности):</w:t>
      </w:r>
    </w:p>
    <w:p w14:paraId="3DEDB434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Схема 3</w:t>
      </w:r>
    </w:p>
    <w:p w14:paraId="632700B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-494030</wp:posOffset>
            </wp:positionH>
            <wp:positionV relativeFrom="paragraph">
              <wp:posOffset>170815</wp:posOffset>
            </wp:positionV>
            <wp:extent cx="7077710" cy="2208530"/>
            <wp:effectExtent l="0" t="0" r="47625" b="1270"/>
            <wp:wrapNone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</w:p>
    <w:p w14:paraId="6A532D7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403346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59FDF98E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7F5BA7E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7A446722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D35820F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78CB32EB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266D476D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959E35C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1874143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3837787D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3162156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309B67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1) Экспертно-диагностическа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я.</w:t>
      </w:r>
    </w:p>
    <w:p w14:paraId="66AA8F8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Обеспечивает высоко – профессиональный уровень диагностики развития ребенка, обучение и воспитание которого в семье или образовательном учреждении требует специальной помощи психолога, мед. работников, социального работника.</w:t>
      </w:r>
    </w:p>
    <w:p w14:paraId="38504D9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6"/>
          <w:lang w:eastAsia="ru-RU"/>
        </w:rPr>
        <w:t>Соблюдается:</w:t>
      </w:r>
    </w:p>
    <w:p w14:paraId="7BBE3C4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достоверность диагностики;</w:t>
      </w:r>
    </w:p>
    <w:p w14:paraId="4C1B4B21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своевременность (ранняя диагностика, постановка вопросов о подозрении на наличие отклонений в развитии);</w:t>
      </w:r>
    </w:p>
    <w:p w14:paraId="4E1E1B03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комплексная, всесторонняя диагностика (учет медицинских, педагогических, психологических, социальных аспектов диагностики, что выявляется специалистами различных профилей);</w:t>
      </w:r>
    </w:p>
    <w:p w14:paraId="73FF1CC0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динамическая диагностика отклонений в развитии (анализ анамнестических и катамнестических данных, наблюдение за ребенком на разных возрастных этапах).</w:t>
      </w:r>
    </w:p>
    <w:p w14:paraId="1CFEE9B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Так реализуется целостный подход к ребенку.</w:t>
      </w:r>
    </w:p>
    <w:p w14:paraId="7A58BD9C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Оформление заключения ( см. образец) и</w:t>
      </w:r>
    </w:p>
    <w:p w14:paraId="396F095A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определение специальных образовательных потребностей детей в соответствии с возрастными особенностями развития, интересами, способностями, «социальной ситуацией развития»</w:t>
      </w:r>
    </w:p>
    <w:p w14:paraId="73C688F3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определение условий (тип, вид ОУ, программа), форм получения образования (фронтальная, индивидуальная; на дому, смешанное обучение),</w:t>
      </w:r>
    </w:p>
    <w:p w14:paraId="2280C884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совмещение обучения и лечения с решением вопросов социальной защиты ребенка.</w:t>
      </w:r>
    </w:p>
    <w:p w14:paraId="41993BB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2) Информационная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(формирование базы данных о детях с отклонениями, об учреждениях специального образования, здравоохранения, соц.защиты).</w:t>
      </w:r>
    </w:p>
    <w:p w14:paraId="2E945AB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3)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Аналитическая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:</w:t>
      </w:r>
    </w:p>
    <w:p w14:paraId="0C6998D2">
      <w:pPr>
        <w:pStyle w:val="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планирование обследования;</w:t>
      </w:r>
    </w:p>
    <w:p w14:paraId="4A185E72">
      <w:pPr>
        <w:pStyle w:val="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определение процедуры и условий обследования;</w:t>
      </w:r>
    </w:p>
    <w:p w14:paraId="23EC110F">
      <w:pPr>
        <w:pStyle w:val="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обсуждение результатов обследования всеми специалистами.</w:t>
      </w:r>
    </w:p>
    <w:p w14:paraId="3257378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4) Организационная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(координация деятельности городских и районных ПМПК, контроль ПМПК разных уровней между собой, с другими учреждениями и т.д.</w:t>
      </w:r>
    </w:p>
    <w:p w14:paraId="56FA100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5) Методическая.</w:t>
      </w:r>
    </w:p>
    <w:p w14:paraId="5245E28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6"/>
          <w:lang w:eastAsia="ru-RU"/>
        </w:rPr>
        <w:t>Осуществляется на трех уровнях системы ПМПК, где:</w:t>
      </w:r>
    </w:p>
    <w:p w14:paraId="5E0FB319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единый пакет стандартизированных диагностических методик для обследования, но набор для каждого индивидуален (в соответствии с планом обследования).</w:t>
      </w:r>
    </w:p>
    <w:p w14:paraId="1B56BB6C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единые требования к формам документации и статистической отчетности по результатам обследования.</w:t>
      </w:r>
    </w:p>
    <w:p w14:paraId="6960E2F1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единые требования к процедуре обследования.</w:t>
      </w:r>
    </w:p>
    <w:p w14:paraId="44EF270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обязательное повышение квалификации на курсах для специалистов (не реже 1 раза в 5 лет).</w:t>
      </w:r>
    </w:p>
    <w:p w14:paraId="25B9B5A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6)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Консультативная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:</w:t>
      </w:r>
    </w:p>
    <w:p w14:paraId="607992C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- консультации детей и подростков,</w:t>
      </w:r>
    </w:p>
    <w:p w14:paraId="33013D2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>- консультации родителей, законных представителей ребенка, педагогов, медицинских и социальных работников.</w:t>
      </w:r>
    </w:p>
    <w:p w14:paraId="5193DEF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7) Функция сопровождения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(контроль эффективности рекомендаций ПМПК и динамики развития ребенка – через ПМП–е консилиумы образовательных учреждений и через родителей).</w:t>
      </w:r>
    </w:p>
    <w:p w14:paraId="30DE068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  <w:t>8) Просветительская</w:t>
      </w:r>
      <w:r>
        <w:rPr>
          <w:rFonts w:ascii="Times New Roman" w:hAnsi="Times New Roman" w:eastAsia="Times New Roman" w:cs="Times New Roman"/>
          <w:sz w:val="28"/>
          <w:szCs w:val="26"/>
          <w:lang w:eastAsia="ru-RU"/>
        </w:rPr>
        <w:t xml:space="preserve"> (просвещение по вопросам в различных формах: лекции, тренинги, консультации и т.д., распространение печатной продукции для детей, населения в целом, специалистов, СМИ)</w:t>
      </w:r>
    </w:p>
    <w:p w14:paraId="50ADE7A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</w:pPr>
    </w:p>
    <w:p w14:paraId="3A9CAD6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6"/>
          <w:lang w:eastAsia="ru-RU"/>
        </w:rPr>
      </w:pPr>
    </w:p>
    <w:p w14:paraId="27B47FE4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Принципы деятельности ПМПК</w:t>
      </w:r>
    </w:p>
    <w:p w14:paraId="529B07E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</w:pPr>
    </w:p>
    <w:p w14:paraId="208AD3A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  <w:t>Принципы деятельности ПМПК:</w:t>
      </w:r>
    </w:p>
    <w:p w14:paraId="08E58F8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Основной принцип, которым должны руководствоваться все работники детских учреждений, -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принцип гуманности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Он заключается в том, чтобы во время создать каждому ребенку необходимое условие, при которых тот сможет максимально развить свои способности. Этот принцип обязывает глубоко и внимательно изучать ребенка, искать пути и средства для преодоления трудностей, встречающихся на его пути. Только в том случае, если все необходимые и возможные меры помощи, оказанные детям в условиях общеобразовательных посещений, не дали положительных результатов, ставится вопрос о направлении их в специальные учреждения.</w:t>
      </w:r>
    </w:p>
    <w:p w14:paraId="69BEC3F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Обязательным является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принцип комплексного изучения детей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Этот принцип обязывает учитывать при совместном обсуждении данные, полученные при обследовании ребенка всеми специалистами: врачами, дефектологами, психологами. В тех случаях, когда мнения специалистов расходятся, ребенку назначается повторное обследование. При решении самых сложных вопросов на первом месте стоит учет интересов ребенка.</w:t>
      </w:r>
    </w:p>
    <w:p w14:paraId="5670C9D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Следует отметить, что соблюдение указанного принципа при изучении детей еще до комиссии позволяет точнее определить их состояние, выявить причины имеющихся отклонений в развитии. Так педагог может первым обратить внимание на такие изменения в ребенке, как усиливающаяся рассеянность, утомляемость, плаксивость и т.д. В свою очередь, врач поможет установить причины этих изменений и рекомендовать необходимые средства для их устранения.</w:t>
      </w:r>
    </w:p>
    <w:p w14:paraId="3FFC71F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 Принципы всестороннего, системного и целостного изучения ребенка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предусматривает исследование познавательной деятельности, эмоционально – волевой сферы и поведения. Учитывается также физическое состояние детей, которое может существенно влиять на формирование их умственных способностей.</w:t>
      </w:r>
    </w:p>
    <w:p w14:paraId="52AD967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Говоря о целостности изучения, следует помнить, что психическое развитие ребенка не складывается из простой суммы развития отдельных, изолированных способностей, поэтому нельзя делать заключение о ребенке только на основании исследования состояния его восприятия, памяти или других психических функций. Под целостностью изучения подразумевается обязательное сопоставление всех данных, полученных о ребенке: данных об особенностях отдельных психических процессов, эмоций, воли, поведения и физического состояния. При этом уточняются первичные и вторичные признаки, ведущие симптомы, их причины.</w:t>
      </w:r>
    </w:p>
    <w:p w14:paraId="6871CC0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4. Принцип многоуровневого исследования психологических систем.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Позволяет выделить ведущие психологические системы и рассмотреть особенности межсистемных взаимодействий на разных по степени сложности уровнях их функциональной организации.</w:t>
      </w:r>
    </w:p>
    <w:p w14:paraId="70AD64A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5. Качественный анализ особенностей деятельности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 выполнении диагностических задач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Необходимо, чтобы и метод, и материалы, используемые при изучении детей, были максимально индивидуализированы с учетом их возрастных и характерологических особенностей.</w:t>
      </w:r>
    </w:p>
    <w:p w14:paraId="46FC919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Члены комиссии должны установить контакт с ребенком. Это поможет лучше выявить все качества личности: интересы ребенка, состояние волевой сферы, целенаправленность в действиях, особенности протекания основных психических процессов и т.д. Учитывается как ребенок понимает задание, насколько он самостоятелен как использует предложенную помощь.</w:t>
      </w:r>
    </w:p>
    <w:p w14:paraId="626A768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6. Принцип структурного анализа процесса общения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Через процесс общения опосредуется психологическое развитие ребенка. Поэтому характер коммуникации позволяет судить об уровне общего развития детей.</w:t>
      </w:r>
    </w:p>
    <w:p w14:paraId="2951A14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7. Принцип проекционного анализа функций сознания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Применение современных проекционных методик (в том числе, позициометрических) позволяет оценить структурную организацию сознания ребенка, особенности развития его основных психологических функций.</w:t>
      </w:r>
    </w:p>
    <w:p w14:paraId="3BA5469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8. Динамический подход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с учетом процесса развития ребенка.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Он означает длительное наблюдение за характером его развития, тщательный анализ истории его болезни. Позволяет открыть его потенциальные возможности, зону ближайшего развития.</w:t>
      </w:r>
    </w:p>
    <w:p w14:paraId="4E92A76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9. Исследование возрастных и динамических кризисов психологического развития.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Дает возможность оценить динамику психологического развития в наиболее важные периоды и фазы становления психологических систем и новообразований.</w:t>
      </w:r>
    </w:p>
    <w:p w14:paraId="6B2C5D3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10. Индивидуальный подход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 ребенку.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Учитывается его эмоциональное состояние готовность идти на контакт. Принимаются меры для преодоления беспокойства, настороженности, замкнутости: создается доброжелательная, спокойная обстановка, помогающая ребенку раскрыть свои индивидуальные способности. Современная специальная психология является индивидуально-центрированной.</w:t>
      </w:r>
    </w:p>
    <w:p w14:paraId="20005E5F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Схема 4</w:t>
      </w:r>
    </w:p>
    <w:p w14:paraId="49312B44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  <w:t>Принципы деятельности ПМПК:</w:t>
      </w:r>
    </w:p>
    <w:p w14:paraId="7E55B7DA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151130</wp:posOffset>
            </wp:positionV>
            <wp:extent cx="6317615" cy="7219950"/>
            <wp:effectExtent l="0" t="0" r="26035" b="0"/>
            <wp:wrapNone/>
            <wp:docPr id="9" name="Схема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</w:p>
    <w:p w14:paraId="397B127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41804B3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6"/>
          <w:lang w:eastAsia="ru-RU"/>
        </w:rPr>
      </w:pPr>
    </w:p>
    <w:p w14:paraId="71D1D9E9">
      <w:pPr>
        <w:tabs>
          <w:tab w:val="left" w:pos="7294"/>
        </w:tabs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ab/>
      </w:r>
    </w:p>
    <w:p w14:paraId="1AA1BF8D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4A3E3A19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50479B8F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6627ABEA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1AFB3096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3183B8A5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254F56BA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6FBEEDAB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0AB099A2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34028D88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60FC5E4A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4CBA2C73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1D482360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7381ED6B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5A7E1004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313943E5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7CEE64E1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60A110E2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1E11A5C4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261106C1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763CD694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1700DC03">
      <w:pP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</w:p>
    <w:p w14:paraId="17051677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Состав ПМПК</w:t>
      </w:r>
    </w:p>
    <w:p w14:paraId="393B8FA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D01B00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основной состав ПМПК разных уровней входят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следующие высококвалифицированные специалисты:</w:t>
      </w:r>
    </w:p>
    <w:p w14:paraId="04CB2AFB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6"/>
          <w:lang w:eastAsia="ru-RU"/>
        </w:rPr>
        <w:t>Схема 5</w:t>
      </w:r>
    </w:p>
    <w:p w14:paraId="013C8D45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191770</wp:posOffset>
            </wp:positionV>
            <wp:extent cx="6317615" cy="3645535"/>
            <wp:effectExtent l="0" t="0" r="26035" b="0"/>
            <wp:wrapNone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anchor>
        </w:drawing>
      </w:r>
    </w:p>
    <w:p w14:paraId="0B04386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BF3B07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EC49DC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7E6B33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876147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4FC81C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60CB4D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082A9B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FB5DD3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EF4A45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A51157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3B04B3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D43766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021D79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D594A2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57D67E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708885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D63A05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20AF38F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92E998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Наличие такого количества специалистов позволяет сделать процесс обследования детей более организованным, продуктив­ным, последовательным, дает возможность проведения более ран­него обследования, получения точных результатов.</w:t>
      </w:r>
    </w:p>
    <w:p w14:paraId="4BC3BA9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Перед ПМПК стоят сложные задачи, решение которых требует взаимодействия всех перечисленных специалистов.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Одной из самых важных задач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является проведение более раннего бесплатного психолого-медико-педагогического обследования детей, выявление особенностей их развития, установление диагноза. Решение этой задачи позволяет начать своевременную коррекцию и применить индивидуальный подход в обучении. Такая ранняя коррекция позволяет предупредить развитие заболевания или его тяжелых последствий.</w:t>
      </w:r>
    </w:p>
    <w:p w14:paraId="2ED8F1D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На следующем этапе необходимо решить такую задачу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, как под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тверждение, уточнение и изменение ранее установленного диагноза. Также необходимо оказать консультативную помощь родителям, имеющим детей с физическими и (или) психическими недостатками. Основной задачей является и консультирование педагогиче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ских, медицинских, социальных работников по вопросам, связан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ным с образовательными потребностями детей, их правами и пра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вами родителей. А также очень важно формирование банка дан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о количестве детей, имеющих физические и (или) психические недостатки, о структуре детской патологии (недостаточности).</w:t>
      </w:r>
    </w:p>
    <w:p w14:paraId="53C2A28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CE27560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Алгоритм деятельности ПМПК</w:t>
      </w:r>
    </w:p>
    <w:p w14:paraId="46BDDDA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CEC702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Инициаторами обращения в ПМПК могут быть родители (законные представители), сами дети или подростки. При этом самостоятельное обращение детей в ПМПК возможно с 12-летнего возраста, что не исключает приема детей и более раннего возраста при полной гарантии соблюдения и защиты их прав. </w:t>
      </w:r>
    </w:p>
    <w:p w14:paraId="1596B1D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Но, как правило, инициаторами обращения в ПМПК являются, с согласия родителей (законных представителей), работники учреждений и ведомств, сотрудничающих с ПМПК, обнаружившие показания к направлению ребенка на ПМПК.</w:t>
      </w:r>
    </w:p>
    <w:p w14:paraId="5131C87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инициаторами обращения в ПМПК являются родители (законные представители), официальное направление ребенка на ПМПК не является обязательным. При желании родители могут обратиться в ПМПК анонимно.</w:t>
      </w:r>
    </w:p>
    <w:p w14:paraId="7DE3857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ПМПК направляются дети по заявлению родителей или по инициативе образовательных учреждений, учреждений здравоохра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нения, органов и учреждений социальной защиты с согласия роди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телей.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это происходит по решению суда, то согласие родите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лей не требуется. Родители имеют право присутствовать при обследовании детей.</w:t>
      </w:r>
    </w:p>
    <w:p w14:paraId="1C8528F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заключении ПМПК содержатся результаты обследования, и оно служит основанием для направления детей (с согласия роди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телей) в специальные образовательные учреждения либо органи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зации интегрированного обучения. Члены ПМПК обязаны соблю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дать конфиденциальность заключения.</w:t>
      </w:r>
    </w:p>
    <w:p w14:paraId="3B8043E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Когда родители не согласны с заключением ПМПК, по их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явлению государственными органами управления образованием, здравоохранением, социальной защитой назначается независимая экспертиза, где родителям представляется право выбора (отвода) экспертов и экспертного учреждения.</w:t>
      </w:r>
    </w:p>
    <w:p w14:paraId="42B997A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Заключение независимой экспертизы может быть обжаловано в суде в порядке гражданского судопроизводства по делам, возни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кающим из административно-правовых отношений. Правительст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 ДНР, осуществляя свои конституционные полномочия по обеспе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чению проведения государственной политики в области образова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ния, принимает Положение о ПМПК и Положение о независимой экспертизе.</w:t>
      </w:r>
    </w:p>
    <w:p w14:paraId="64FCF93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Списки детей для обследования и документы на каждого 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бенка направляются в комиссию районными отделами образова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ния. Комиссия ведет журнал приема, в котором записываются:</w:t>
      </w:r>
    </w:p>
    <w:p w14:paraId="57F1178E">
      <w:pPr>
        <w:pStyle w:val="1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фамилия, имя, отчество,</w:t>
      </w:r>
    </w:p>
    <w:p w14:paraId="5721905B">
      <w:pPr>
        <w:pStyle w:val="1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год рождения, </w:t>
      </w:r>
    </w:p>
    <w:p w14:paraId="3DABD0DF">
      <w:pPr>
        <w:pStyle w:val="1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место жительства, </w:t>
      </w:r>
    </w:p>
    <w:p w14:paraId="0378BE60">
      <w:pPr>
        <w:pStyle w:val="1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диагноз </w:t>
      </w:r>
    </w:p>
    <w:p w14:paraId="4A2C27AA">
      <w:pPr>
        <w:pStyle w:val="1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тип учреждения, куда рекомендовано направлять ребенка.</w:t>
      </w:r>
    </w:p>
    <w:p w14:paraId="1AFA86D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Данные психолого-медико-педагогической комиссии протоколи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руются. Личное дело обследованного ребенка, протокол с заключе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нием комиссии и рекомендациями по организации обучения и лече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 передаются в то учреждение, куда ученик направлен. Без заключения областной (районной, городской) ПМПК не разрешается 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ем детей в специальные (коррекционные) образовательные учреж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дения, отчисление или перевод из учреждения одного вида в другой.</w:t>
      </w:r>
    </w:p>
    <w:p w14:paraId="1813B70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Окончательный диагноз о степени умственной отсталости при тяжелых задержках психологического развития или пограничных состояниях между дебильностью и имбецильностью может быть установлен только в процессе учебно-воспитательной работы; ребенок направляется в специальное (коррекционное) учреждение VIII вида с целью уточнения диагноза на срок не более одного года. Через год в случае необходимости ребенок повторно направляется на ПМПК для определения типа учреждения, в котором он должен обучаться.</w:t>
      </w:r>
    </w:p>
    <w:p w14:paraId="476167F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имеется необходимое количество таких детей, могут быть организованы диагностические классы и дошкольные группы для каждой категории детей в составе школьных или дошкольных учреждений специального назначения.</w:t>
      </w:r>
    </w:p>
    <w:p w14:paraId="7EDEB2E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 за правильной организацией работы областной пси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холого-медико-педагогической комиссии возлагается на руково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дителей областными комитетами народного образования и здра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воохранения. Работа по отбору детей с отклонениями в развитии в специальные учреждения осуществляется на основе соответствую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щей инструкции.</w:t>
      </w:r>
    </w:p>
    <w:p w14:paraId="4081C33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Когда дети направляются на консультацию по инициативе уч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реждений народного образования для уточнения их психофизиче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ского состояния и решения вопроса для дальнейшего воспитания, обучения, лечения,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обязательны документы:</w:t>
      </w:r>
    </w:p>
    <w:p w14:paraId="4D2A446F">
      <w:pPr>
        <w:pStyle w:val="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свидетельство о рождении (предъявляется);</w:t>
      </w:r>
    </w:p>
    <w:p w14:paraId="6990260C">
      <w:pPr>
        <w:pStyle w:val="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подробная выписка из истории развития ребенка с заключе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ниями врачей (педиатра, невропатолога, отоларинголога, офталь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молога, ортопеда);</w:t>
      </w:r>
    </w:p>
    <w:p w14:paraId="5A107E63">
      <w:pPr>
        <w:pStyle w:val="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педагогическая характеристика, отражающая подробный ана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лиз развития с указанием педагогической помощи и ее эффектив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ности;</w:t>
      </w:r>
    </w:p>
    <w:p w14:paraId="45CD889C">
      <w:pPr>
        <w:pStyle w:val="1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письменные работы, раскрывающие динамику развития 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бенка, рисунки.</w:t>
      </w:r>
    </w:p>
    <w:p w14:paraId="78FEB10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педагогической характеристике необходимо указать не только недостатки ребенка, но и характер затруднений, которые ребенок испытывает, какая оказывалась помощь в их преодолении. Следует отметить и положительные качества ребенка. Необходимо включить в характеристику формальные данные: количество лет обуче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 в школе; сведения о семье, об особенностях познавательной деятельности ребенка; данные о школьных знаниях; сведения об особенностях эмоционально-волевой сферы, личности.</w:t>
      </w:r>
    </w:p>
    <w:p w14:paraId="5DDAF42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Это поможет членам консультации правильнее построить об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следование, выявить и установить причины трудностей, препятст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вующих развитию ребенка.</w:t>
      </w:r>
    </w:p>
    <w:p w14:paraId="33D61B8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Ход обследования ребенка фиксируется в протоколе и хранится в личном деле. Это позволяет учителям заранее познакомиться и учесть особенности личности, качество знаний, особенности психо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физического развития ребенка, а также фиксировать динамику раз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вития, особенно в тех случаях, когда ребенок повторно направля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ется на ПМПК. Это позволяет судить об изменениях, которые произошли за определенный период. Протокол помогает членам ПМПК составить подробное заключение о ребенке.</w:t>
      </w:r>
    </w:p>
    <w:p w14:paraId="37EA877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основании данных обследования составляется заключение о характере отклонений. Принимается решение о месте воспитания и обучения. Даются конкретные рекомендации.</w:t>
      </w:r>
    </w:p>
    <w:p w14:paraId="3B5CE63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Изучение детей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включает:</w:t>
      </w:r>
    </w:p>
    <w:p w14:paraId="75F95021">
      <w:pPr>
        <w:pStyle w:val="1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медицинское, </w:t>
      </w:r>
    </w:p>
    <w:p w14:paraId="7883F500">
      <w:pPr>
        <w:pStyle w:val="1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психолого-педагоги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ческое </w:t>
      </w:r>
    </w:p>
    <w:p w14:paraId="795AFA4E">
      <w:pPr>
        <w:pStyle w:val="1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логопедическое обследование.</w:t>
      </w:r>
    </w:p>
    <w:p w14:paraId="3241858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Медицинское обследование проводится врачами и включает офтальмологическое, отоларингологическое, соматическое, невро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логическое и психиатрическое исследования.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Диагноз устанавли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вают только врачи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Данные из истории развития ребенка, полу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ченные врачом из беседы с матерью, а также объективные показа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тели состояния ребенка по материалам врачебных заключений помогут выбрать стратегию психолого-педагогического обследо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вания. В ходе психолого-педагогического обследования выявляют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ся особенности психологического развития ребенка (время сензи-тивных периодов развития речи, движений и т.п.); выявляется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чало формирования навыков опрятности, самообслуживания,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выков общения с детьми, состояние моторики, характеры игровой деятельности. Обязательно изучение личности в целом, а не отдель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ных психологических процессов.</w:t>
      </w:r>
    </w:p>
    <w:p w14:paraId="16ACB4B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Необходимо определить готовность детей к школе: уровень умственного развития, эмоционально-волевой и социальной зре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лости. Ребенок должен обладать определенным объемом знаний и представлений об окружающем мире, необходима сформированность моторики, произвольного внимания, осмысленной памяти, пространственного восприятия. Важно наличие способности к регуляции поведения и к самоконтролю.</w:t>
      </w:r>
    </w:p>
    <w:p w14:paraId="7A9D58B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дети учились в школе, необходимо установить причины имеющихся у них трудностей в учении, вскрыть структуру дефекта. Особо надо обратить внимание на обучаемость, показателями 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торой являются способность к обобщенной мыслительной деятель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ности, гибкость мыслительных процессов, темп усвоения учебно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 материала, как ребенок использует помощь. Педагогическое и психологическое обследование проводят специальные педагоги и психолог.</w:t>
      </w:r>
    </w:p>
    <w:p w14:paraId="01618A4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Логопедическое обследование осуществляет логопед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Оно вклю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чает обследование артикуляционного аппарата, импрессивной (фо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нематический слух, понимание слов, простых предложений, логи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ко-грамматических конструкций) и эмпрессивной речи (повторной, номинативной, самостоятельной речи). Исследуются письменная речь, речевая память. Логопеду необходимо выявить структуру 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чевого дефекта и установить уровень речевого недоразвития детей.</w:t>
      </w:r>
    </w:p>
    <w:p w14:paraId="16035E6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Заключение делается всеми специалистами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Важно не просто поставить диагноз и написать заключение, необходимо обосновать его, выделив основные симптомы указанного состояния.</w:t>
      </w:r>
    </w:p>
    <w:p w14:paraId="1A49524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решении вопроса о типе учреждения могут возникнуть раз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ные ситуации: перевод ребенка в специальное учреждение дейст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вительно необходим или достаточно правильно организованной работы в условиях образовательных учреждений общего типа при условии помощи со стороны семьи. Когда у ребенка глубокое сни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жение интеллекта, а родители против направления в коррекционное учреждение, особенно важна помощь родителям. Врач дает советы по проведению оздоровительных мероприятий. Важно, что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бы помощь детям со стороны родителей была адекватной и имела коррекционно-развивающую направленность.</w:t>
      </w:r>
    </w:p>
    <w:p w14:paraId="09E5A63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Полезны советы дефектолога по использованию мер воспита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тельного воздействия, по установлению правильного отношения родителей к детям. Порой наблюдаются крайности. В данных семьях на ребенка смотрят как на больного и несчастного, делают все за него, приучая ребенка к полной бездеятельности. В другом случае ребенку предъявляют слишком высокие требования. Пере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грузка резко сказывается на его здоровье и поведении. В других семьях дети заброшены, так как родители уверены, что «все равно они ничего не могут».</w:t>
      </w:r>
    </w:p>
    <w:p w14:paraId="4A25CA2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Важны рекомендации по подготовке ребенка к школе. Необхо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димо развить качества, обеспечивающие обучение в школе, сфор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мировать устойчивую произвольную и целенаправленную деятель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ность.</w:t>
      </w:r>
    </w:p>
    <w:p w14:paraId="26C937A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обязанности членов ПМПК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входит и пропаганда необходи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мых медицинских, психолого-педагогических, дефектологических зна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ний среди родителей, педагогов детских садов, школ, населе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ния. Эта работа должна способствовать профилактике аномалий развития и оказанию своевременной коррекционной помощи.</w:t>
      </w:r>
    </w:p>
    <w:p w14:paraId="106834F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базе ПМПК могут проводиться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групповые и индивидуаль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ные зан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ятия с детьми, которые не могут посещать дошкольные и школьные учреждения. Содержание и методика работы на этих занятиях определяются исходя из психофизического развития 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бенка, возраста, поставленных задач.</w:t>
      </w:r>
    </w:p>
    <w:p w14:paraId="08C3DB6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Важнейшим фактором, стимулирующим развитие высших пси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хических функций, является двигательное развитие. В коррекци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онной работе наряду со специальными упражнениями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необходи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мы упражнения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 w14:paraId="5CC45D00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укрепление мышц кисти рук, мелкой моторики пальцев рук (лепка, сжимание резиновых предметов, нанизывание пуговиц, штриховка и др.);</w:t>
      </w:r>
    </w:p>
    <w:p w14:paraId="7430A263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ориентировки в пространстве (определение правой -левой стороны, местоположения предметов, симметричное дори-совывание предметов и т.д.);</w:t>
      </w:r>
    </w:p>
    <w:p w14:paraId="08D2A48F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памяти (найти предъявленные фигуры, предметы в чис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 других, выкладывание узоров по памяти, повторение слов и др.);</w:t>
      </w:r>
    </w:p>
    <w:p w14:paraId="13FFA757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мышления (рисование, лепка, аппликация);</w:t>
      </w:r>
    </w:p>
    <w:p w14:paraId="51C38095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коррекционная работа должна быть направлена на коррек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цию развития всей личности ребенка.</w:t>
      </w:r>
    </w:p>
    <w:p w14:paraId="5428B503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7C4FD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Вопросы</w:t>
      </w:r>
    </w:p>
    <w:p w14:paraId="1D9832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>1. Какие принципы лежат в основе работы ПМПК?</w:t>
      </w:r>
    </w:p>
    <w:p w14:paraId="72E3B4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>2. Какие специалисты входят в состав ПМПК?</w:t>
      </w:r>
    </w:p>
    <w:p w14:paraId="249EF3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>3. Раскройте цели и задачи ПМПК.</w:t>
      </w:r>
    </w:p>
    <w:p w14:paraId="00FDE3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>4. Опишите структуру и направления деятельности ПМПК.</w:t>
      </w:r>
    </w:p>
    <w:p w14:paraId="270A1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</w:rPr>
      </w:pPr>
      <w:r>
        <w:rPr>
          <w:rFonts w:ascii="Times New Roman" w:hAnsi="Times New Roman" w:cs="Times New Roman"/>
          <w:bCs/>
          <w:i/>
          <w:iCs/>
          <w:sz w:val="28"/>
        </w:rPr>
        <w:t>5. Какая обязательная документация оформляется на ребенка при направлении его в психолого-медико-педагогическую комиссию?</w:t>
      </w:r>
    </w:p>
    <w:p w14:paraId="3EF60A8A">
      <w:pPr>
        <w:spacing w:after="0" w:line="240" w:lineRule="auto"/>
        <w:jc w:val="both"/>
        <w:rPr>
          <w:rFonts w:ascii="Times New Roman" w:hAnsi="Times New Roman" w:eastAsia="Times New Roman" w:cs="Times New Roman"/>
          <w:vanish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vanish/>
          <w:sz w:val="28"/>
          <w:szCs w:val="28"/>
          <w:lang w:eastAsia="ru-RU"/>
        </w:rPr>
        <w:t>Конец формы</w:t>
      </w:r>
    </w:p>
    <w:p w14:paraId="7FFF3848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3994D0B">
      <w:pPr>
        <w:tabs>
          <w:tab w:val="left" w:pos="1346"/>
        </w:tabs>
        <w:jc w:val="right"/>
      </w:pPr>
    </w:p>
    <w:sectPr>
      <w:pgSz w:w="11906" w:h="16838"/>
      <w:pgMar w:top="851" w:right="707" w:bottom="709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2749AD"/>
    <w:multiLevelType w:val="multilevel"/>
    <w:tmpl w:val="232749AD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CBA3F42"/>
    <w:multiLevelType w:val="multilevel"/>
    <w:tmpl w:val="4CBA3F42"/>
    <w:lvl w:ilvl="0" w:tentative="0">
      <w:start w:val="1"/>
      <w:numFmt w:val="decimal"/>
      <w:lvlText w:val="%1."/>
      <w:lvlJc w:val="left"/>
      <w:pPr>
        <w:ind w:left="1004" w:hanging="360"/>
      </w:pPr>
    </w:lvl>
    <w:lvl w:ilvl="1" w:tentative="0">
      <w:start w:val="1"/>
      <w:numFmt w:val="lowerLetter"/>
      <w:lvlText w:val="%2."/>
      <w:lvlJc w:val="left"/>
      <w:pPr>
        <w:ind w:left="1724" w:hanging="360"/>
      </w:pPr>
    </w:lvl>
    <w:lvl w:ilvl="2" w:tentative="0">
      <w:start w:val="1"/>
      <w:numFmt w:val="lowerRoman"/>
      <w:lvlText w:val="%3."/>
      <w:lvlJc w:val="right"/>
      <w:pPr>
        <w:ind w:left="2444" w:hanging="180"/>
      </w:pPr>
    </w:lvl>
    <w:lvl w:ilvl="3" w:tentative="0">
      <w:start w:val="1"/>
      <w:numFmt w:val="decimal"/>
      <w:lvlText w:val="%4."/>
      <w:lvlJc w:val="left"/>
      <w:pPr>
        <w:ind w:left="3164" w:hanging="360"/>
      </w:pPr>
    </w:lvl>
    <w:lvl w:ilvl="4" w:tentative="0">
      <w:start w:val="1"/>
      <w:numFmt w:val="lowerLetter"/>
      <w:lvlText w:val="%5."/>
      <w:lvlJc w:val="left"/>
      <w:pPr>
        <w:ind w:left="3884" w:hanging="360"/>
      </w:pPr>
    </w:lvl>
    <w:lvl w:ilvl="5" w:tentative="0">
      <w:start w:val="1"/>
      <w:numFmt w:val="lowerRoman"/>
      <w:lvlText w:val="%6."/>
      <w:lvlJc w:val="right"/>
      <w:pPr>
        <w:ind w:left="4604" w:hanging="180"/>
      </w:pPr>
    </w:lvl>
    <w:lvl w:ilvl="6" w:tentative="0">
      <w:start w:val="1"/>
      <w:numFmt w:val="decimal"/>
      <w:lvlText w:val="%7."/>
      <w:lvlJc w:val="left"/>
      <w:pPr>
        <w:ind w:left="5324" w:hanging="360"/>
      </w:pPr>
    </w:lvl>
    <w:lvl w:ilvl="7" w:tentative="0">
      <w:start w:val="1"/>
      <w:numFmt w:val="lowerLetter"/>
      <w:lvlText w:val="%8."/>
      <w:lvlJc w:val="left"/>
      <w:pPr>
        <w:ind w:left="6044" w:hanging="360"/>
      </w:pPr>
    </w:lvl>
    <w:lvl w:ilvl="8" w:tentative="0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C6D1E5A"/>
    <w:multiLevelType w:val="multilevel"/>
    <w:tmpl w:val="5C6D1E5A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1FF4350"/>
    <w:multiLevelType w:val="multilevel"/>
    <w:tmpl w:val="61FF4350"/>
    <w:lvl w:ilvl="0" w:tentative="0">
      <w:start w:val="1"/>
      <w:numFmt w:val="decimal"/>
      <w:lvlText w:val="%1."/>
      <w:lvlJc w:val="left"/>
      <w:pPr>
        <w:ind w:left="1004" w:hanging="360"/>
      </w:pPr>
    </w:lvl>
    <w:lvl w:ilvl="1" w:tentative="0">
      <w:start w:val="1"/>
      <w:numFmt w:val="lowerLetter"/>
      <w:lvlText w:val="%2."/>
      <w:lvlJc w:val="left"/>
      <w:pPr>
        <w:ind w:left="1724" w:hanging="360"/>
      </w:pPr>
    </w:lvl>
    <w:lvl w:ilvl="2" w:tentative="0">
      <w:start w:val="1"/>
      <w:numFmt w:val="lowerRoman"/>
      <w:lvlText w:val="%3."/>
      <w:lvlJc w:val="right"/>
      <w:pPr>
        <w:ind w:left="2444" w:hanging="180"/>
      </w:pPr>
    </w:lvl>
    <w:lvl w:ilvl="3" w:tentative="0">
      <w:start w:val="1"/>
      <w:numFmt w:val="decimal"/>
      <w:lvlText w:val="%4."/>
      <w:lvlJc w:val="left"/>
      <w:pPr>
        <w:ind w:left="3164" w:hanging="360"/>
      </w:pPr>
    </w:lvl>
    <w:lvl w:ilvl="4" w:tentative="0">
      <w:start w:val="1"/>
      <w:numFmt w:val="lowerLetter"/>
      <w:lvlText w:val="%5."/>
      <w:lvlJc w:val="left"/>
      <w:pPr>
        <w:ind w:left="3884" w:hanging="360"/>
      </w:pPr>
    </w:lvl>
    <w:lvl w:ilvl="5" w:tentative="0">
      <w:start w:val="1"/>
      <w:numFmt w:val="lowerRoman"/>
      <w:lvlText w:val="%6."/>
      <w:lvlJc w:val="right"/>
      <w:pPr>
        <w:ind w:left="4604" w:hanging="180"/>
      </w:pPr>
    </w:lvl>
    <w:lvl w:ilvl="6" w:tentative="0">
      <w:start w:val="1"/>
      <w:numFmt w:val="decimal"/>
      <w:lvlText w:val="%7."/>
      <w:lvlJc w:val="left"/>
      <w:pPr>
        <w:ind w:left="5324" w:hanging="360"/>
      </w:pPr>
    </w:lvl>
    <w:lvl w:ilvl="7" w:tentative="0">
      <w:start w:val="1"/>
      <w:numFmt w:val="lowerLetter"/>
      <w:lvlText w:val="%8."/>
      <w:lvlJc w:val="left"/>
      <w:pPr>
        <w:ind w:left="6044" w:hanging="360"/>
      </w:pPr>
    </w:lvl>
    <w:lvl w:ilvl="8" w:tentative="0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448781E"/>
    <w:multiLevelType w:val="multilevel"/>
    <w:tmpl w:val="6448781E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6FF143D4"/>
    <w:multiLevelType w:val="multilevel"/>
    <w:tmpl w:val="6FF143D4"/>
    <w:lvl w:ilvl="0" w:tentative="0">
      <w:start w:val="1"/>
      <w:numFmt w:val="bullet"/>
      <w:lvlText w:val="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nsid w:val="758A6EA1"/>
    <w:multiLevelType w:val="multilevel"/>
    <w:tmpl w:val="758A6EA1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7F0534B0"/>
    <w:multiLevelType w:val="multilevel"/>
    <w:tmpl w:val="7F0534B0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F31456D"/>
    <w:multiLevelType w:val="multilevel"/>
    <w:tmpl w:val="7F31456D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F9A072A"/>
    <w:multiLevelType w:val="multilevel"/>
    <w:tmpl w:val="7F9A072A"/>
    <w:lvl w:ilvl="0" w:tentative="0">
      <w:start w:val="1"/>
      <w:numFmt w:val="bullet"/>
      <w:lvlText w:val="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86"/>
    <w:rsid w:val="00082DA6"/>
    <w:rsid w:val="000961EA"/>
    <w:rsid w:val="000D6705"/>
    <w:rsid w:val="000E1712"/>
    <w:rsid w:val="00113517"/>
    <w:rsid w:val="001D6395"/>
    <w:rsid w:val="0020244C"/>
    <w:rsid w:val="00282D86"/>
    <w:rsid w:val="00283D5E"/>
    <w:rsid w:val="002C6524"/>
    <w:rsid w:val="003236B7"/>
    <w:rsid w:val="003A0B53"/>
    <w:rsid w:val="003A5AAE"/>
    <w:rsid w:val="00456261"/>
    <w:rsid w:val="00482AF2"/>
    <w:rsid w:val="004E7600"/>
    <w:rsid w:val="00566D58"/>
    <w:rsid w:val="0057452A"/>
    <w:rsid w:val="005D5E88"/>
    <w:rsid w:val="005F2902"/>
    <w:rsid w:val="006D08F4"/>
    <w:rsid w:val="0072523A"/>
    <w:rsid w:val="0072795B"/>
    <w:rsid w:val="00785E13"/>
    <w:rsid w:val="007C2E17"/>
    <w:rsid w:val="00804F1B"/>
    <w:rsid w:val="00864332"/>
    <w:rsid w:val="00981820"/>
    <w:rsid w:val="009A4BDB"/>
    <w:rsid w:val="009B3DA0"/>
    <w:rsid w:val="009D7C2E"/>
    <w:rsid w:val="009F6134"/>
    <w:rsid w:val="00A86C2E"/>
    <w:rsid w:val="00B917F4"/>
    <w:rsid w:val="00C340EA"/>
    <w:rsid w:val="00C51A6E"/>
    <w:rsid w:val="00CF3DBF"/>
    <w:rsid w:val="00D07A9F"/>
    <w:rsid w:val="00D47C17"/>
    <w:rsid w:val="00DC0638"/>
    <w:rsid w:val="00E77019"/>
    <w:rsid w:val="00EB638E"/>
    <w:rsid w:val="00F07747"/>
    <w:rsid w:val="00F62EB7"/>
    <w:rsid w:val="00FC322A"/>
    <w:rsid w:val="14354E6C"/>
    <w:rsid w:val="20097F34"/>
    <w:rsid w:val="6D5A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8" Type="http://schemas.openxmlformats.org/officeDocument/2006/relationships/diagramQuickStyle" Target="diagrams/quickStyle1.xml"/><Relationship Id="rId7" Type="http://schemas.openxmlformats.org/officeDocument/2006/relationships/diagramLayout" Target="diagrams/layout1.xml"/><Relationship Id="rId6" Type="http://schemas.openxmlformats.org/officeDocument/2006/relationships/diagramData" Target="diagrams/data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numbering" Target="numbering.xml"/><Relationship Id="rId30" Type="http://schemas.microsoft.com/office/2007/relationships/diagramDrawing" Target="diagrams/drawing5.xml"/><Relationship Id="rId3" Type="http://schemas.openxmlformats.org/officeDocument/2006/relationships/footnotes" Target="footnotes.xml"/><Relationship Id="rId29" Type="http://schemas.openxmlformats.org/officeDocument/2006/relationships/diagramColors" Target="diagrams/colors5.xml"/><Relationship Id="rId28" Type="http://schemas.openxmlformats.org/officeDocument/2006/relationships/diagramQuickStyle" Target="diagrams/quickStyle5.xml"/><Relationship Id="rId27" Type="http://schemas.openxmlformats.org/officeDocument/2006/relationships/diagramLayout" Target="diagrams/layout5.xml"/><Relationship Id="rId26" Type="http://schemas.openxmlformats.org/officeDocument/2006/relationships/diagramData" Target="diagrams/data5.xml"/><Relationship Id="rId25" Type="http://schemas.microsoft.com/office/2007/relationships/diagramDrawing" Target="diagrams/drawing4.xml"/><Relationship Id="rId24" Type="http://schemas.openxmlformats.org/officeDocument/2006/relationships/diagramColors" Target="diagrams/colors4.xml"/><Relationship Id="rId23" Type="http://schemas.openxmlformats.org/officeDocument/2006/relationships/diagramQuickStyle" Target="diagrams/quickStyle4.xml"/><Relationship Id="rId22" Type="http://schemas.openxmlformats.org/officeDocument/2006/relationships/diagramLayout" Target="diagrams/layout4.xml"/><Relationship Id="rId21" Type="http://schemas.openxmlformats.org/officeDocument/2006/relationships/diagramData" Target="diagrams/data4.xml"/><Relationship Id="rId20" Type="http://schemas.microsoft.com/office/2007/relationships/diagramDrawing" Target="diagrams/drawing3.xml"/><Relationship Id="rId2" Type="http://schemas.openxmlformats.org/officeDocument/2006/relationships/settings" Target="settings.xml"/><Relationship Id="rId19" Type="http://schemas.openxmlformats.org/officeDocument/2006/relationships/diagramColors" Target="diagrams/colors3.xml"/><Relationship Id="rId18" Type="http://schemas.openxmlformats.org/officeDocument/2006/relationships/diagramQuickStyle" Target="diagrams/quickStyle3.xml"/><Relationship Id="rId17" Type="http://schemas.openxmlformats.org/officeDocument/2006/relationships/diagramLayout" Target="diagrams/layout3.xml"/><Relationship Id="rId16" Type="http://schemas.openxmlformats.org/officeDocument/2006/relationships/diagramData" Target="diagrams/data3.xml"/><Relationship Id="rId15" Type="http://schemas.microsoft.com/office/2007/relationships/diagramDrawing" Target="diagrams/drawing2.xml"/><Relationship Id="rId14" Type="http://schemas.openxmlformats.org/officeDocument/2006/relationships/diagramColors" Target="diagrams/colors2.xml"/><Relationship Id="rId13" Type="http://schemas.openxmlformats.org/officeDocument/2006/relationships/diagramQuickStyle" Target="diagrams/quickStyle2.xml"/><Relationship Id="rId12" Type="http://schemas.openxmlformats.org/officeDocument/2006/relationships/diagramLayout" Target="diagrams/layout2.xml"/><Relationship Id="rId11" Type="http://schemas.openxmlformats.org/officeDocument/2006/relationships/diagramData" Target="diagrams/data2.xml"/><Relationship Id="rId10" Type="http://schemas.microsoft.com/office/2007/relationships/diagramDrawing" Target="diagrams/drawing1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018C67-F910-4D9D-BF2A-F989F7E7BA26}" type="doc">
      <dgm:prSet loTypeId="urn:microsoft.com/office/officeart/2005/8/layout/default" loCatId="list" qsTypeId="urn:microsoft.com/office/officeart/2005/8/quickstyle/simple1" qsCatId="simple" csTypeId="urn:microsoft.com/office/officeart/2005/8/colors/accent0_1" csCatId="mainScheme" phldr="1"/>
      <dgm:spPr/>
      <dgm:t>
        <a:bodyPr/>
        <a:p>
          <a:endParaRPr lang="ru-RU"/>
        </a:p>
      </dgm:t>
    </dgm:pt>
    <dgm:pt modelId="{1DE9B47E-D8A0-44DD-99C3-99B1864F0FFE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региональном уровне (главенствующая)</a:t>
          </a:r>
        </a:p>
      </dgm:t>
    </dgm:pt>
    <dgm:pt modelId="{1E80B8EC-49F7-431C-B642-3934E488AE59}" cxnId="{2C9D1056-AE5C-402F-99AE-2139A6A3C062}" type="parTrans">
      <dgm:prSet/>
      <dgm:spPr/>
      <dgm:t>
        <a:bodyPr/>
        <a:p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EA506ACD-9D01-48C1-88B4-1365DC45AF0E}" cxnId="{2C9D1056-AE5C-402F-99AE-2139A6A3C062}" type="sibTrans">
      <dgm:prSet/>
      <dgm:spPr/>
      <dgm:t>
        <a:bodyPr/>
        <a:p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924B433C-5DB9-4095-A14B-29F63BE16EEA}">
      <dgm:prSet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муниципальном уровне (городские , районные ПМПК) - консультации как подразделения образовательного учреждения и медико - социальной помощи или как центр диагностики и консультации.</a:t>
          </a:r>
        </a:p>
      </dgm:t>
    </dgm:pt>
    <dgm:pt modelId="{6080F9A1-8B05-40E1-A743-918513E41F9E}" cxnId="{B5EEE24E-E829-4DE5-AC04-1FCEF3B92B26}" type="parTrans">
      <dgm:prSet/>
      <dgm:spPr/>
      <dgm:t>
        <a:bodyPr/>
        <a:p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EA1C67AD-392B-4AA5-B510-1A8AA45C09F3}" cxnId="{B5EEE24E-E829-4DE5-AC04-1FCEF3B92B26}" type="sibTrans">
      <dgm:prSet/>
      <dgm:spPr/>
      <dgm:t>
        <a:bodyPr/>
        <a:p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CDB645A2-3C84-499F-989F-71172C5D69D4}">
      <dgm:prSet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консилиумы на базе образовательного учреждения.</a:t>
          </a:r>
        </a:p>
      </dgm:t>
    </dgm:pt>
    <dgm:pt modelId="{EDEF4B79-696A-4A13-BE8B-B5AD64D88109}" cxnId="{48E64550-FBF1-4693-AD4A-1C6E32E4D970}" type="parTrans">
      <dgm:prSet/>
      <dgm:spPr/>
      <dgm:t>
        <a:bodyPr/>
        <a:p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F4471C37-FFE9-4566-B070-88DD654F2276}" cxnId="{48E64550-FBF1-4693-AD4A-1C6E32E4D970}" type="sibTrans">
      <dgm:prSet/>
      <dgm:spPr/>
      <dgm:t>
        <a:bodyPr/>
        <a:p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31224EFB-861C-4719-888E-E0548328F949}" type="pres">
      <dgm:prSet presAssocID="{42018C67-F910-4D9D-BF2A-F989F7E7BA26}" presName="diagram" presStyleCnt="0">
        <dgm:presLayoutVars>
          <dgm:dir/>
          <dgm:resizeHandles val="exact"/>
        </dgm:presLayoutVars>
      </dgm:prSet>
      <dgm:spPr/>
      <dgm:t>
        <a:bodyPr/>
        <a:p>
          <a:endParaRPr lang="ru-RU"/>
        </a:p>
      </dgm:t>
    </dgm:pt>
    <dgm:pt modelId="{5A5A790C-BC57-4D3D-A1A2-6BF556B69170}" type="pres">
      <dgm:prSet presAssocID="{1DE9B47E-D8A0-44DD-99C3-99B1864F0FFE}" presName="node" presStyleLbl="node1" presStyleIdx="0" presStyleCnt="3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D96677AA-8CA9-4434-B1B1-F87BA8B83877}" type="pres">
      <dgm:prSet presAssocID="{EA506ACD-9D01-48C1-88B4-1365DC45AF0E}" presName="sibTrans" presStyleCnt="0"/>
      <dgm:spPr/>
    </dgm:pt>
    <dgm:pt modelId="{47ECB8D6-FE41-43C6-A2C7-454F86975BC2}" type="pres">
      <dgm:prSet presAssocID="{924B433C-5DB9-4095-A14B-29F63BE16EEA}" presName="node" presStyleLbl="node1" presStyleIdx="1" presStyleCnt="3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F3FF1695-4A69-4C5A-A47B-BF13048E3D8B}" type="pres">
      <dgm:prSet presAssocID="{EA1C67AD-392B-4AA5-B510-1A8AA45C09F3}" presName="sibTrans" presStyleCnt="0"/>
      <dgm:spPr/>
    </dgm:pt>
    <dgm:pt modelId="{75E4795E-A420-4C66-8B54-3341A376CF69}" type="pres">
      <dgm:prSet presAssocID="{CDB645A2-3C84-499F-989F-71172C5D69D4}" presName="node" presStyleLbl="node1" presStyleIdx="2" presStyleCnt="3">
        <dgm:presLayoutVars>
          <dgm:bulletEnabled val="1"/>
        </dgm:presLayoutVars>
      </dgm:prSet>
      <dgm:spPr/>
      <dgm:t>
        <a:bodyPr/>
        <a:p>
          <a:endParaRPr lang="ru-RU"/>
        </a:p>
      </dgm:t>
    </dgm:pt>
  </dgm:ptLst>
  <dgm:cxnLst>
    <dgm:cxn modelId="{768D1315-8C42-411C-911B-A084F36DDF63}" type="presOf" srcId="{CDB645A2-3C84-499F-989F-71172C5D69D4}" destId="{75E4795E-A420-4C66-8B54-3341A376CF69}" srcOrd="0" destOrd="0" presId="urn:microsoft.com/office/officeart/2005/8/layout/default"/>
    <dgm:cxn modelId="{B5EEE24E-E829-4DE5-AC04-1FCEF3B92B26}" srcId="{42018C67-F910-4D9D-BF2A-F989F7E7BA26}" destId="{924B433C-5DB9-4095-A14B-29F63BE16EEA}" srcOrd="1" destOrd="0" parTransId="{6080F9A1-8B05-40E1-A743-918513E41F9E}" sibTransId="{EA1C67AD-392B-4AA5-B510-1A8AA45C09F3}"/>
    <dgm:cxn modelId="{480D9D28-32E7-4EFE-8853-F6EA0ED0D95E}" type="presOf" srcId="{924B433C-5DB9-4095-A14B-29F63BE16EEA}" destId="{47ECB8D6-FE41-43C6-A2C7-454F86975BC2}" srcOrd="0" destOrd="0" presId="urn:microsoft.com/office/officeart/2005/8/layout/default"/>
    <dgm:cxn modelId="{2C9D1056-AE5C-402F-99AE-2139A6A3C062}" srcId="{42018C67-F910-4D9D-BF2A-F989F7E7BA26}" destId="{1DE9B47E-D8A0-44DD-99C3-99B1864F0FFE}" srcOrd="0" destOrd="0" parTransId="{1E80B8EC-49F7-431C-B642-3934E488AE59}" sibTransId="{EA506ACD-9D01-48C1-88B4-1365DC45AF0E}"/>
    <dgm:cxn modelId="{AB02C75A-4B89-4971-8D5B-AC0460A11A45}" type="presOf" srcId="{42018C67-F910-4D9D-BF2A-F989F7E7BA26}" destId="{31224EFB-861C-4719-888E-E0548328F949}" srcOrd="0" destOrd="0" presId="urn:microsoft.com/office/officeart/2005/8/layout/default"/>
    <dgm:cxn modelId="{A106748A-5EEB-47B9-A517-3E454228E5C8}" type="presOf" srcId="{1DE9B47E-D8A0-44DD-99C3-99B1864F0FFE}" destId="{5A5A790C-BC57-4D3D-A1A2-6BF556B69170}" srcOrd="0" destOrd="0" presId="urn:microsoft.com/office/officeart/2005/8/layout/default"/>
    <dgm:cxn modelId="{48E64550-FBF1-4693-AD4A-1C6E32E4D970}" srcId="{42018C67-F910-4D9D-BF2A-F989F7E7BA26}" destId="{CDB645A2-3C84-499F-989F-71172C5D69D4}" srcOrd="2" destOrd="0" parTransId="{EDEF4B79-696A-4A13-BE8B-B5AD64D88109}" sibTransId="{F4471C37-FFE9-4566-B070-88DD654F2276}"/>
    <dgm:cxn modelId="{A9693CC3-5BF2-4576-8ABD-DEEFD4102516}" type="presParOf" srcId="{31224EFB-861C-4719-888E-E0548328F949}" destId="{5A5A790C-BC57-4D3D-A1A2-6BF556B69170}" srcOrd="0" destOrd="0" presId="urn:microsoft.com/office/officeart/2005/8/layout/default"/>
    <dgm:cxn modelId="{613B3639-F136-43E4-8CC3-86F76A998191}" type="presParOf" srcId="{31224EFB-861C-4719-888E-E0548328F949}" destId="{D96677AA-8CA9-4434-B1B1-F87BA8B83877}" srcOrd="1" destOrd="0" presId="urn:microsoft.com/office/officeart/2005/8/layout/default"/>
    <dgm:cxn modelId="{B9978F2F-720A-41B5-AAF8-0657310137A9}" type="presParOf" srcId="{31224EFB-861C-4719-888E-E0548328F949}" destId="{47ECB8D6-FE41-43C6-A2C7-454F86975BC2}" srcOrd="2" destOrd="0" presId="urn:microsoft.com/office/officeart/2005/8/layout/default"/>
    <dgm:cxn modelId="{4E5EE9AD-6097-4B24-AED0-CF8B91D197C0}" type="presParOf" srcId="{31224EFB-861C-4719-888E-E0548328F949}" destId="{F3FF1695-4A69-4C5A-A47B-BF13048E3D8B}" srcOrd="3" destOrd="0" presId="urn:microsoft.com/office/officeart/2005/8/layout/default"/>
    <dgm:cxn modelId="{50EB096B-21E9-4887-A844-8DA9211BE5E0}" type="presParOf" srcId="{31224EFB-861C-4719-888E-E0548328F949}" destId="{75E4795E-A420-4C66-8B54-3341A376CF69}" srcOrd="4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24CF660-EFAC-4DB9-BC33-EEFC3A1B052B}" type="doc">
      <dgm:prSet loTypeId="urn:microsoft.com/office/officeart/2005/8/layout/default" loCatId="list" qsTypeId="urn:microsoft.com/office/officeart/2005/8/quickstyle/simple1" qsCatId="simple" csTypeId="urn:microsoft.com/office/officeart/2005/8/colors/accent0_1" csCatId="mainScheme" phldr="1"/>
      <dgm:spPr/>
      <dgm:t>
        <a:bodyPr/>
        <a:p>
          <a:endParaRPr lang="ru-RU"/>
        </a:p>
      </dgm:t>
    </dgm:pt>
    <dgm:pt modelId="{C3B39CF6-25DD-49B8-AA42-FB91AF945067}">
      <dgm:prSet phldrT="[Текст]"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1) Разработка и осуществление медико – психолого – педагогической помощи населению с целью предупреждения отклонений в развитии.</a:t>
          </a:r>
        </a:p>
      </dgm:t>
    </dgm:pt>
    <dgm:pt modelId="{D7048DC3-2B7E-411E-B942-08BEA15E0A89}" cxnId="{DE66CF95-F42B-4D15-8785-6F7735F89BC2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DEE6D961-2EE1-4E2B-9749-F14525B31E9E}" cxnId="{DE66CF95-F42B-4D15-8785-6F7735F89BC2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2E92A4F5-7962-435E-9F5F-F39336504550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2) Своевременное обследование ребенка раннего, дошкольного школьного возраста, выявление нарушений физического, интеллектуального, эмоционального развития с целью оказания коррекционной помощи.</a:t>
          </a:r>
        </a:p>
      </dgm:t>
    </dgm:pt>
    <dgm:pt modelId="{92404EED-0319-4047-B6FD-78797817F5B6}" cxnId="{427D3559-E6BC-40A8-9714-53D6CE05D7EF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734823EE-281D-4766-9B78-39747D55A9A7}" cxnId="{427D3559-E6BC-40A8-9714-53D6CE05D7EF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AA5B9AD5-4B9F-4BC5-9349-AB040904EBBD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3) Помощь в предупреждении отклонений в развитии.</a:t>
          </a:r>
        </a:p>
      </dgm:t>
    </dgm:pt>
    <dgm:pt modelId="{67064951-64FD-4790-9BA5-0513488B8638}" cxnId="{52A46164-68AC-48CC-A06F-84FB36DDE343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56778C6A-6A98-459D-9F6B-D59C02CBE5DC}" cxnId="{52A46164-68AC-48CC-A06F-84FB36DDE343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E4E8CF6B-9CE3-4223-96F4-1FED0F3F1004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4) Выявление готовности к школьному обучению детей старшего дошкольного возраста, определение форм обучения, разработка индивидуальных рекомендаций по лечению, обучению, воспитанию.</a:t>
          </a:r>
        </a:p>
      </dgm:t>
    </dgm:pt>
    <dgm:pt modelId="{D6D95704-FEA5-4DD8-AAC0-90E64B08A7C2}" cxnId="{33A9E635-47CA-44BE-85AA-FAEE63BF1FEF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5E8986B9-9E28-4920-8F87-C4F6519B0982}" cxnId="{33A9E635-47CA-44BE-85AA-FAEE63BF1FEF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07D818BF-F0CA-494C-A29E-095A001641C8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5) Оказание консультативной помощи родителям, методической помощи педагогам.</a:t>
          </a:r>
        </a:p>
      </dgm:t>
    </dgm:pt>
    <dgm:pt modelId="{513ABB8B-7137-4892-802C-AC4C64012217}" cxnId="{7609440F-005E-41AA-8F84-A73B8AE7F3A3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B1DE92D3-30A1-42C8-96D6-8D4F74064B74}" cxnId="{7609440F-005E-41AA-8F84-A73B8AE7F3A3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B45F38CC-EC23-408F-B8C8-1B6894B898E9}" type="pres">
      <dgm:prSet presAssocID="{224CF660-EFAC-4DB9-BC33-EEFC3A1B052B}" presName="diagram" presStyleCnt="0">
        <dgm:presLayoutVars>
          <dgm:dir/>
          <dgm:resizeHandles val="exact"/>
        </dgm:presLayoutVars>
      </dgm:prSet>
      <dgm:spPr/>
      <dgm:t>
        <a:bodyPr/>
        <a:p>
          <a:endParaRPr lang="ru-RU"/>
        </a:p>
      </dgm:t>
    </dgm:pt>
    <dgm:pt modelId="{E4286972-381D-48E0-87EC-15938CAD5CC0}" type="pres">
      <dgm:prSet presAssocID="{C3B39CF6-25DD-49B8-AA42-FB91AF945067}" presName="node" presStyleLbl="node1" presStyleIdx="0" presStyleCnt="5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AFFA459B-8241-425E-BA15-2067313A5ACB}" type="pres">
      <dgm:prSet presAssocID="{DEE6D961-2EE1-4E2B-9749-F14525B31E9E}" presName="sibTrans" presStyleCnt="0"/>
      <dgm:spPr/>
    </dgm:pt>
    <dgm:pt modelId="{AC66FC44-F873-410A-A02A-2D0CAEA2020D}" type="pres">
      <dgm:prSet presAssocID="{2E92A4F5-7962-435E-9F5F-F39336504550}" presName="node" presStyleLbl="node1" presStyleIdx="1" presStyleCnt="5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9DD86449-0B23-46DC-B504-2F14E8D604B6}" type="pres">
      <dgm:prSet presAssocID="{734823EE-281D-4766-9B78-39747D55A9A7}" presName="sibTrans" presStyleCnt="0"/>
      <dgm:spPr/>
    </dgm:pt>
    <dgm:pt modelId="{5474D7CE-C994-417F-8779-D914D8B183BB}" type="pres">
      <dgm:prSet presAssocID="{AA5B9AD5-4B9F-4BC5-9349-AB040904EBBD}" presName="node" presStyleLbl="node1" presStyleIdx="2" presStyleCnt="5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D875D2D6-0047-4745-8D26-8F39DA318467}" type="pres">
      <dgm:prSet presAssocID="{56778C6A-6A98-459D-9F6B-D59C02CBE5DC}" presName="sibTrans" presStyleCnt="0"/>
      <dgm:spPr/>
    </dgm:pt>
    <dgm:pt modelId="{395BDFA1-F8AB-487E-BB23-50830B05A37B}" type="pres">
      <dgm:prSet presAssocID="{E4E8CF6B-9CE3-4223-96F4-1FED0F3F1004}" presName="node" presStyleLbl="node1" presStyleIdx="3" presStyleCnt="5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D91A8FB8-FED0-4DA1-9474-31F5F495E452}" type="pres">
      <dgm:prSet presAssocID="{5E8986B9-9E28-4920-8F87-C4F6519B0982}" presName="sibTrans" presStyleCnt="0"/>
      <dgm:spPr/>
    </dgm:pt>
    <dgm:pt modelId="{64CA0A3E-1013-4479-883E-FAB0648BF9E9}" type="pres">
      <dgm:prSet presAssocID="{07D818BF-F0CA-494C-A29E-095A001641C8}" presName="node" presStyleLbl="node1" presStyleIdx="4" presStyleCnt="5">
        <dgm:presLayoutVars>
          <dgm:bulletEnabled val="1"/>
        </dgm:presLayoutVars>
      </dgm:prSet>
      <dgm:spPr/>
      <dgm:t>
        <a:bodyPr/>
        <a:p>
          <a:endParaRPr lang="ru-RU"/>
        </a:p>
      </dgm:t>
    </dgm:pt>
  </dgm:ptLst>
  <dgm:cxnLst>
    <dgm:cxn modelId="{DE66CF95-F42B-4D15-8785-6F7735F89BC2}" srcId="{224CF660-EFAC-4DB9-BC33-EEFC3A1B052B}" destId="{C3B39CF6-25DD-49B8-AA42-FB91AF945067}" srcOrd="0" destOrd="0" parTransId="{D7048DC3-2B7E-411E-B942-08BEA15E0A89}" sibTransId="{DEE6D961-2EE1-4E2B-9749-F14525B31E9E}"/>
    <dgm:cxn modelId="{DF518F1C-26C1-424F-A343-7F118B2AD246}" type="presOf" srcId="{E4E8CF6B-9CE3-4223-96F4-1FED0F3F1004}" destId="{395BDFA1-F8AB-487E-BB23-50830B05A37B}" srcOrd="0" destOrd="0" presId="urn:microsoft.com/office/officeart/2005/8/layout/default"/>
    <dgm:cxn modelId="{7609440F-005E-41AA-8F84-A73B8AE7F3A3}" srcId="{224CF660-EFAC-4DB9-BC33-EEFC3A1B052B}" destId="{07D818BF-F0CA-494C-A29E-095A001641C8}" srcOrd="4" destOrd="0" parTransId="{513ABB8B-7137-4892-802C-AC4C64012217}" sibTransId="{B1DE92D3-30A1-42C8-96D6-8D4F74064B74}"/>
    <dgm:cxn modelId="{49ADEE58-CFD9-4776-A54D-3144E6A67686}" type="presOf" srcId="{224CF660-EFAC-4DB9-BC33-EEFC3A1B052B}" destId="{B45F38CC-EC23-408F-B8C8-1B6894B898E9}" srcOrd="0" destOrd="0" presId="urn:microsoft.com/office/officeart/2005/8/layout/default"/>
    <dgm:cxn modelId="{33A9E635-47CA-44BE-85AA-FAEE63BF1FEF}" srcId="{224CF660-EFAC-4DB9-BC33-EEFC3A1B052B}" destId="{E4E8CF6B-9CE3-4223-96F4-1FED0F3F1004}" srcOrd="3" destOrd="0" parTransId="{D6D95704-FEA5-4DD8-AAC0-90E64B08A7C2}" sibTransId="{5E8986B9-9E28-4920-8F87-C4F6519B0982}"/>
    <dgm:cxn modelId="{8E67D1BA-0C2F-466F-8E4F-3FA7D9C6EBF5}" type="presOf" srcId="{AA5B9AD5-4B9F-4BC5-9349-AB040904EBBD}" destId="{5474D7CE-C994-417F-8779-D914D8B183BB}" srcOrd="0" destOrd="0" presId="urn:microsoft.com/office/officeart/2005/8/layout/default"/>
    <dgm:cxn modelId="{52A46164-68AC-48CC-A06F-84FB36DDE343}" srcId="{224CF660-EFAC-4DB9-BC33-EEFC3A1B052B}" destId="{AA5B9AD5-4B9F-4BC5-9349-AB040904EBBD}" srcOrd="2" destOrd="0" parTransId="{67064951-64FD-4790-9BA5-0513488B8638}" sibTransId="{56778C6A-6A98-459D-9F6B-D59C02CBE5DC}"/>
    <dgm:cxn modelId="{34F75F54-E5DC-4B7A-9479-C31C040DE055}" type="presOf" srcId="{C3B39CF6-25DD-49B8-AA42-FB91AF945067}" destId="{E4286972-381D-48E0-87EC-15938CAD5CC0}" srcOrd="0" destOrd="0" presId="urn:microsoft.com/office/officeart/2005/8/layout/default"/>
    <dgm:cxn modelId="{1BEADE68-8473-4C53-BE4B-DD247B7274B6}" type="presOf" srcId="{07D818BF-F0CA-494C-A29E-095A001641C8}" destId="{64CA0A3E-1013-4479-883E-FAB0648BF9E9}" srcOrd="0" destOrd="0" presId="urn:microsoft.com/office/officeart/2005/8/layout/default"/>
    <dgm:cxn modelId="{427D3559-E6BC-40A8-9714-53D6CE05D7EF}" srcId="{224CF660-EFAC-4DB9-BC33-EEFC3A1B052B}" destId="{2E92A4F5-7962-435E-9F5F-F39336504550}" srcOrd="1" destOrd="0" parTransId="{92404EED-0319-4047-B6FD-78797817F5B6}" sibTransId="{734823EE-281D-4766-9B78-39747D55A9A7}"/>
    <dgm:cxn modelId="{03687C9C-9FFB-4EB5-8FDF-F81354A061FA}" type="presOf" srcId="{2E92A4F5-7962-435E-9F5F-F39336504550}" destId="{AC66FC44-F873-410A-A02A-2D0CAEA2020D}" srcOrd="0" destOrd="0" presId="urn:microsoft.com/office/officeart/2005/8/layout/default"/>
    <dgm:cxn modelId="{FA4EE3BC-73E0-4C6D-88FF-C324E7CB4267}" type="presParOf" srcId="{B45F38CC-EC23-408F-B8C8-1B6894B898E9}" destId="{E4286972-381D-48E0-87EC-15938CAD5CC0}" srcOrd="0" destOrd="0" presId="urn:microsoft.com/office/officeart/2005/8/layout/default"/>
    <dgm:cxn modelId="{3E46A315-4514-4193-B600-D4AF083E0485}" type="presParOf" srcId="{B45F38CC-EC23-408F-B8C8-1B6894B898E9}" destId="{AFFA459B-8241-425E-BA15-2067313A5ACB}" srcOrd="1" destOrd="0" presId="urn:microsoft.com/office/officeart/2005/8/layout/default"/>
    <dgm:cxn modelId="{D5B7E55B-8B64-49F2-BF19-FAADF1A7DCCE}" type="presParOf" srcId="{B45F38CC-EC23-408F-B8C8-1B6894B898E9}" destId="{AC66FC44-F873-410A-A02A-2D0CAEA2020D}" srcOrd="2" destOrd="0" presId="urn:microsoft.com/office/officeart/2005/8/layout/default"/>
    <dgm:cxn modelId="{67020C4A-6C78-415F-92B8-DF259D208363}" type="presParOf" srcId="{B45F38CC-EC23-408F-B8C8-1B6894B898E9}" destId="{9DD86449-0B23-46DC-B504-2F14E8D604B6}" srcOrd="3" destOrd="0" presId="urn:microsoft.com/office/officeart/2005/8/layout/default"/>
    <dgm:cxn modelId="{E5F6B9C5-5B9B-49B3-AD02-9859D354A085}" type="presParOf" srcId="{B45F38CC-EC23-408F-B8C8-1B6894B898E9}" destId="{5474D7CE-C994-417F-8779-D914D8B183BB}" srcOrd="4" destOrd="0" presId="urn:microsoft.com/office/officeart/2005/8/layout/default"/>
    <dgm:cxn modelId="{654B90C6-2CAD-4BC9-8014-4174222891F6}" type="presParOf" srcId="{B45F38CC-EC23-408F-B8C8-1B6894B898E9}" destId="{D875D2D6-0047-4745-8D26-8F39DA318467}" srcOrd="5" destOrd="0" presId="urn:microsoft.com/office/officeart/2005/8/layout/default"/>
    <dgm:cxn modelId="{16F88403-E42E-4CB7-BDF2-E2E50D80BBE0}" type="presParOf" srcId="{B45F38CC-EC23-408F-B8C8-1B6894B898E9}" destId="{395BDFA1-F8AB-487E-BB23-50830B05A37B}" srcOrd="6" destOrd="0" presId="urn:microsoft.com/office/officeart/2005/8/layout/default"/>
    <dgm:cxn modelId="{E12AB2CD-94E0-4424-ABE2-E907AA396EDB}" type="presParOf" srcId="{B45F38CC-EC23-408F-B8C8-1B6894B898E9}" destId="{D91A8FB8-FED0-4DA1-9474-31F5F495E452}" srcOrd="7" destOrd="0" presId="urn:microsoft.com/office/officeart/2005/8/layout/default"/>
    <dgm:cxn modelId="{9B426870-230A-4D49-8A62-B55525960BFB}" type="presParOf" srcId="{B45F38CC-EC23-408F-B8C8-1B6894B898E9}" destId="{64CA0A3E-1013-4479-883E-FAB0648BF9E9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AEDD7A7-D9A7-4EBB-897F-CD0989721C27}" type="doc">
      <dgm:prSet loTypeId="urn:microsoft.com/office/officeart/2005/8/layout/default" loCatId="list" qsTypeId="urn:microsoft.com/office/officeart/2005/8/quickstyle/simple1" qsCatId="simple" csTypeId="urn:microsoft.com/office/officeart/2005/8/colors/accent0_1" csCatId="mainScheme" phldr="1"/>
      <dgm:spPr/>
      <dgm:t>
        <a:bodyPr/>
        <a:p>
          <a:endParaRPr lang="ru-RU"/>
        </a:p>
      </dgm:t>
    </dgm:pt>
    <dgm:pt modelId="{1520D358-0A7C-48CC-B270-09151A5CC285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1) Экспертно-диагностическая</a:t>
          </a:r>
        </a:p>
      </dgm:t>
    </dgm:pt>
    <dgm:pt modelId="{81DB2BF5-8852-487F-A053-2F9AD9518CBF}" cxnId="{608C2D97-7536-4E0F-8957-426868CBC391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016030D3-5C50-485E-99CE-A91336699994}" cxnId="{608C2D97-7536-4E0F-8957-426868CBC391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7348536B-7EA7-4B1D-A8C2-0F7A430B6537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2) Информационная </a:t>
          </a:r>
        </a:p>
      </dgm:t>
    </dgm:pt>
    <dgm:pt modelId="{3B23B7D3-FBB8-4E9A-8102-6B6A154259CC}" cxnId="{2E152D21-60CA-4268-BE4D-46FDD76C0468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074619E3-9DAE-479D-AA42-32EFDC104905}" cxnId="{2E152D21-60CA-4268-BE4D-46FDD76C0468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3CCB3811-EB70-4D1C-B391-864FED0AFD85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3) Аналитическая</a:t>
          </a:r>
        </a:p>
      </dgm:t>
    </dgm:pt>
    <dgm:pt modelId="{9061D69C-3744-4FE4-9008-191A531F7A88}" cxnId="{4A94F13A-8759-45DA-9084-F7D476A8B06A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DD4514DA-6CF2-4DD0-96F1-7E777AF93E63}" cxnId="{4A94F13A-8759-45DA-9084-F7D476A8B06A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DAD6573E-EB6B-4CB8-80A7-9EA914CA4B68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4) Организационная </a:t>
          </a:r>
        </a:p>
      </dgm:t>
    </dgm:pt>
    <dgm:pt modelId="{02870EB2-C068-48E1-94BD-8D3B318773A6}" cxnId="{41F8B2FA-9B62-447B-9533-8F1C1E1CAB81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8D0BCCA9-E30C-4F05-A4C0-7B50638073E1}" cxnId="{41F8B2FA-9B62-447B-9533-8F1C1E1CAB81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625E26D7-2255-43A8-8932-6825763FAD84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5) Методическая</a:t>
          </a:r>
        </a:p>
      </dgm:t>
    </dgm:pt>
    <dgm:pt modelId="{58F30F01-DF4D-48E0-8BEC-F65D6F424F69}" cxnId="{6F01A4E8-5DA4-472E-993F-BE5317BB1241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6D35AC9D-B5DD-497B-8175-76BAB600BE9F}" cxnId="{6F01A4E8-5DA4-472E-993F-BE5317BB1241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76779A91-1A13-4C77-A054-767F73AC3035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6) Консультативная</a:t>
          </a:r>
        </a:p>
      </dgm:t>
    </dgm:pt>
    <dgm:pt modelId="{0141DD37-78B7-4282-90AE-BA5776AF7BF9}" cxnId="{F0C8C91F-0BE0-49DA-A1A8-7F964DCB448E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26E1F679-EFC8-45D8-BF33-553893995324}" cxnId="{F0C8C91F-0BE0-49DA-A1A8-7F964DCB448E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2A1D7412-FB26-4B46-B59B-E47A468A737E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7) Функция сопровождения </a:t>
          </a:r>
        </a:p>
      </dgm:t>
    </dgm:pt>
    <dgm:pt modelId="{CA277BFB-3B23-4A9C-BF58-6A8D6298560B}" cxnId="{31E0BF98-B102-4274-BCC9-5114DC7C47CC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3C84154B-E464-4B27-B8CE-9A61088D028D}" cxnId="{31E0BF98-B102-4274-BCC9-5114DC7C47CC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30051212-D6C8-4C63-ABAF-4A37FAF90425}">
      <dgm:prSet phldrT="[Текст]" custT="1"/>
      <dgm:spPr/>
      <dgm:t>
        <a:bodyPr/>
        <a:p>
          <a:pPr algn="ctr"/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8) Просветительская </a:t>
          </a:r>
        </a:p>
      </dgm:t>
    </dgm:pt>
    <dgm:pt modelId="{CE6D8B9B-EAD8-4F43-B173-AB0BF31D7EAF}" cxnId="{A918AA6F-410C-4693-B66E-00EC2D5F65E7}" type="par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3867A42D-C95F-404E-8F9B-5BA3EA7A2A45}" cxnId="{A918AA6F-410C-4693-B66E-00EC2D5F65E7}" type="sibTrans">
      <dgm:prSet/>
      <dgm:spPr/>
      <dgm:t>
        <a:bodyPr/>
        <a:p>
          <a:pPr algn="ctr"/>
          <a:endParaRPr lang="ru-RU" sz="1400" b="1">
            <a:latin typeface="Times New Roman" panose="02020603050405020304" charset="0"/>
            <a:cs typeface="Times New Roman" panose="02020603050405020304" charset="0"/>
          </a:endParaRPr>
        </a:p>
      </dgm:t>
    </dgm:pt>
    <dgm:pt modelId="{E7C6A999-49D1-4A22-A7F1-0072EDC58F14}" type="pres">
      <dgm:prSet presAssocID="{7AEDD7A7-D9A7-4EBB-897F-CD0989721C27}" presName="diagram" presStyleCnt="0">
        <dgm:presLayoutVars>
          <dgm:dir/>
          <dgm:resizeHandles val="exact"/>
        </dgm:presLayoutVars>
      </dgm:prSet>
      <dgm:spPr/>
      <dgm:t>
        <a:bodyPr/>
        <a:p>
          <a:endParaRPr lang="ru-RU"/>
        </a:p>
      </dgm:t>
    </dgm:pt>
    <dgm:pt modelId="{3B59AABE-2133-4DE9-8F42-27631E33E0FE}" type="pres">
      <dgm:prSet presAssocID="{1520D358-0A7C-48CC-B270-09151A5CC285}" presName="node" presStyleLbl="node1" presStyleIdx="0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0D2F169C-1230-433E-8AFB-690E51465491}" type="pres">
      <dgm:prSet presAssocID="{016030D3-5C50-485E-99CE-A91336699994}" presName="sibTrans" presStyleCnt="0"/>
      <dgm:spPr/>
    </dgm:pt>
    <dgm:pt modelId="{47BD4641-C202-4EED-90D6-2AA647EE9AB3}" type="pres">
      <dgm:prSet presAssocID="{7348536B-7EA7-4B1D-A8C2-0F7A430B6537}" presName="node" presStyleLbl="node1" presStyleIdx="1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93175B04-0544-4994-A0CA-98A0CC477654}" type="pres">
      <dgm:prSet presAssocID="{074619E3-9DAE-479D-AA42-32EFDC104905}" presName="sibTrans" presStyleCnt="0"/>
      <dgm:spPr/>
    </dgm:pt>
    <dgm:pt modelId="{8CF640DF-A54A-4043-A180-8309799F2C14}" type="pres">
      <dgm:prSet presAssocID="{3CCB3811-EB70-4D1C-B391-864FED0AFD85}" presName="node" presStyleLbl="node1" presStyleIdx="2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E3B43C11-0155-4CE9-8D6C-993B890DA488}" type="pres">
      <dgm:prSet presAssocID="{DD4514DA-6CF2-4DD0-96F1-7E777AF93E63}" presName="sibTrans" presStyleCnt="0"/>
      <dgm:spPr/>
    </dgm:pt>
    <dgm:pt modelId="{1DB11408-6BD6-4F5E-8B14-51C3F46C0D6E}" type="pres">
      <dgm:prSet presAssocID="{DAD6573E-EB6B-4CB8-80A7-9EA914CA4B68}" presName="node" presStyleLbl="node1" presStyleIdx="3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2816F4BA-83F1-4E8D-A4DC-012717C5DBBD}" type="pres">
      <dgm:prSet presAssocID="{8D0BCCA9-E30C-4F05-A4C0-7B50638073E1}" presName="sibTrans" presStyleCnt="0"/>
      <dgm:spPr/>
    </dgm:pt>
    <dgm:pt modelId="{305964CB-32EC-4137-B893-BDA280F60D6C}" type="pres">
      <dgm:prSet presAssocID="{625E26D7-2255-43A8-8932-6825763FAD84}" presName="node" presStyleLbl="node1" presStyleIdx="4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326B6C18-D2B5-46B8-9045-46A678D40E94}" type="pres">
      <dgm:prSet presAssocID="{6D35AC9D-B5DD-497B-8175-76BAB600BE9F}" presName="sibTrans" presStyleCnt="0"/>
      <dgm:spPr/>
    </dgm:pt>
    <dgm:pt modelId="{CFA23036-368B-4F15-8B1D-2082741023DB}" type="pres">
      <dgm:prSet presAssocID="{76779A91-1A13-4C77-A054-767F73AC3035}" presName="node" presStyleLbl="node1" presStyleIdx="5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3A02C347-9736-4EB2-AB02-129E3B8D7BA0}" type="pres">
      <dgm:prSet presAssocID="{26E1F679-EFC8-45D8-BF33-553893995324}" presName="sibTrans" presStyleCnt="0"/>
      <dgm:spPr/>
    </dgm:pt>
    <dgm:pt modelId="{C5209A90-E72A-4CAA-8C02-60173FEF91ED}" type="pres">
      <dgm:prSet presAssocID="{2A1D7412-FB26-4B46-B59B-E47A468A737E}" presName="node" presStyleLbl="node1" presStyleIdx="6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  <dgm:pt modelId="{85F1600E-9258-4E60-BD98-311A9A0CA36E}" type="pres">
      <dgm:prSet presAssocID="{3C84154B-E464-4B27-B8CE-9A61088D028D}" presName="sibTrans" presStyleCnt="0"/>
      <dgm:spPr/>
    </dgm:pt>
    <dgm:pt modelId="{F70825D1-E234-49E2-A1EA-37BA08993B0A}" type="pres">
      <dgm:prSet presAssocID="{30051212-D6C8-4C63-ABAF-4A37FAF90425}" presName="node" presStyleLbl="node1" presStyleIdx="7" presStyleCnt="8">
        <dgm:presLayoutVars>
          <dgm:bulletEnabled val="1"/>
        </dgm:presLayoutVars>
      </dgm:prSet>
      <dgm:spPr/>
      <dgm:t>
        <a:bodyPr/>
        <a:p>
          <a:endParaRPr lang="ru-RU"/>
        </a:p>
      </dgm:t>
    </dgm:pt>
  </dgm:ptLst>
  <dgm:cxnLst>
    <dgm:cxn modelId="{C688B083-D82F-4C48-932E-F8F8BB98812F}" type="presOf" srcId="{3CCB3811-EB70-4D1C-B391-864FED0AFD85}" destId="{8CF640DF-A54A-4043-A180-8309799F2C14}" srcOrd="0" destOrd="0" presId="urn:microsoft.com/office/officeart/2005/8/layout/default"/>
    <dgm:cxn modelId="{FB76ADEE-9338-4F47-8F40-A68ACED5D768}" type="presOf" srcId="{76779A91-1A13-4C77-A054-767F73AC3035}" destId="{CFA23036-368B-4F15-8B1D-2082741023DB}" srcOrd="0" destOrd="0" presId="urn:microsoft.com/office/officeart/2005/8/layout/default"/>
    <dgm:cxn modelId="{8100082C-5996-45F2-A617-10B31F20295F}" type="presOf" srcId="{7348536B-7EA7-4B1D-A8C2-0F7A430B6537}" destId="{47BD4641-C202-4EED-90D6-2AA647EE9AB3}" srcOrd="0" destOrd="0" presId="urn:microsoft.com/office/officeart/2005/8/layout/default"/>
    <dgm:cxn modelId="{65B92779-EAFB-4986-989B-1D8E2D5E33F0}" type="presOf" srcId="{30051212-D6C8-4C63-ABAF-4A37FAF90425}" destId="{F70825D1-E234-49E2-A1EA-37BA08993B0A}" srcOrd="0" destOrd="0" presId="urn:microsoft.com/office/officeart/2005/8/layout/default"/>
    <dgm:cxn modelId="{7FB60879-A4A2-4DBF-A623-6BD1E24E1CB1}" type="presOf" srcId="{625E26D7-2255-43A8-8932-6825763FAD84}" destId="{305964CB-32EC-4137-B893-BDA280F60D6C}" srcOrd="0" destOrd="0" presId="urn:microsoft.com/office/officeart/2005/8/layout/default"/>
    <dgm:cxn modelId="{6F01A4E8-5DA4-472E-993F-BE5317BB1241}" srcId="{7AEDD7A7-D9A7-4EBB-897F-CD0989721C27}" destId="{625E26D7-2255-43A8-8932-6825763FAD84}" srcOrd="4" destOrd="0" parTransId="{58F30F01-DF4D-48E0-8BEC-F65D6F424F69}" sibTransId="{6D35AC9D-B5DD-497B-8175-76BAB600BE9F}"/>
    <dgm:cxn modelId="{2E152D21-60CA-4268-BE4D-46FDD76C0468}" srcId="{7AEDD7A7-D9A7-4EBB-897F-CD0989721C27}" destId="{7348536B-7EA7-4B1D-A8C2-0F7A430B6537}" srcOrd="1" destOrd="0" parTransId="{3B23B7D3-FBB8-4E9A-8102-6B6A154259CC}" sibTransId="{074619E3-9DAE-479D-AA42-32EFDC104905}"/>
    <dgm:cxn modelId="{A918AA6F-410C-4693-B66E-00EC2D5F65E7}" srcId="{7AEDD7A7-D9A7-4EBB-897F-CD0989721C27}" destId="{30051212-D6C8-4C63-ABAF-4A37FAF90425}" srcOrd="7" destOrd="0" parTransId="{CE6D8B9B-EAD8-4F43-B173-AB0BF31D7EAF}" sibTransId="{3867A42D-C95F-404E-8F9B-5BA3EA7A2A45}"/>
    <dgm:cxn modelId="{41F8B2FA-9B62-447B-9533-8F1C1E1CAB81}" srcId="{7AEDD7A7-D9A7-4EBB-897F-CD0989721C27}" destId="{DAD6573E-EB6B-4CB8-80A7-9EA914CA4B68}" srcOrd="3" destOrd="0" parTransId="{02870EB2-C068-48E1-94BD-8D3B318773A6}" sibTransId="{8D0BCCA9-E30C-4F05-A4C0-7B50638073E1}"/>
    <dgm:cxn modelId="{4A94F13A-8759-45DA-9084-F7D476A8B06A}" srcId="{7AEDD7A7-D9A7-4EBB-897F-CD0989721C27}" destId="{3CCB3811-EB70-4D1C-B391-864FED0AFD85}" srcOrd="2" destOrd="0" parTransId="{9061D69C-3744-4FE4-9008-191A531F7A88}" sibTransId="{DD4514DA-6CF2-4DD0-96F1-7E777AF93E63}"/>
    <dgm:cxn modelId="{AD432A98-0262-467C-A34E-A2D8C62AFBA4}" type="presOf" srcId="{1520D358-0A7C-48CC-B270-09151A5CC285}" destId="{3B59AABE-2133-4DE9-8F42-27631E33E0FE}" srcOrd="0" destOrd="0" presId="urn:microsoft.com/office/officeart/2005/8/layout/default"/>
    <dgm:cxn modelId="{02959B59-392A-4C48-A438-F7084CBEC059}" type="presOf" srcId="{DAD6573E-EB6B-4CB8-80A7-9EA914CA4B68}" destId="{1DB11408-6BD6-4F5E-8B14-51C3F46C0D6E}" srcOrd="0" destOrd="0" presId="urn:microsoft.com/office/officeart/2005/8/layout/default"/>
    <dgm:cxn modelId="{608C2D97-7536-4E0F-8957-426868CBC391}" srcId="{7AEDD7A7-D9A7-4EBB-897F-CD0989721C27}" destId="{1520D358-0A7C-48CC-B270-09151A5CC285}" srcOrd="0" destOrd="0" parTransId="{81DB2BF5-8852-487F-A053-2F9AD9518CBF}" sibTransId="{016030D3-5C50-485E-99CE-A91336699994}"/>
    <dgm:cxn modelId="{31E0BF98-B102-4274-BCC9-5114DC7C47CC}" srcId="{7AEDD7A7-D9A7-4EBB-897F-CD0989721C27}" destId="{2A1D7412-FB26-4B46-B59B-E47A468A737E}" srcOrd="6" destOrd="0" parTransId="{CA277BFB-3B23-4A9C-BF58-6A8D6298560B}" sibTransId="{3C84154B-E464-4B27-B8CE-9A61088D028D}"/>
    <dgm:cxn modelId="{250A4E5F-803C-47C7-943A-261BD8480138}" type="presOf" srcId="{2A1D7412-FB26-4B46-B59B-E47A468A737E}" destId="{C5209A90-E72A-4CAA-8C02-60173FEF91ED}" srcOrd="0" destOrd="0" presId="urn:microsoft.com/office/officeart/2005/8/layout/default"/>
    <dgm:cxn modelId="{A8B37F28-BBA2-475E-8681-F20807A0E621}" type="presOf" srcId="{7AEDD7A7-D9A7-4EBB-897F-CD0989721C27}" destId="{E7C6A999-49D1-4A22-A7F1-0072EDC58F14}" srcOrd="0" destOrd="0" presId="urn:microsoft.com/office/officeart/2005/8/layout/default"/>
    <dgm:cxn modelId="{F0C8C91F-0BE0-49DA-A1A8-7F964DCB448E}" srcId="{7AEDD7A7-D9A7-4EBB-897F-CD0989721C27}" destId="{76779A91-1A13-4C77-A054-767F73AC3035}" srcOrd="5" destOrd="0" parTransId="{0141DD37-78B7-4282-90AE-BA5776AF7BF9}" sibTransId="{26E1F679-EFC8-45D8-BF33-553893995324}"/>
    <dgm:cxn modelId="{CCEC217C-BD2D-42F2-B74C-B3461A2D76D9}" type="presParOf" srcId="{E7C6A999-49D1-4A22-A7F1-0072EDC58F14}" destId="{3B59AABE-2133-4DE9-8F42-27631E33E0FE}" srcOrd="0" destOrd="0" presId="urn:microsoft.com/office/officeart/2005/8/layout/default"/>
    <dgm:cxn modelId="{AA7368A6-9C74-4CBD-A34C-E772DE4074CC}" type="presParOf" srcId="{E7C6A999-49D1-4A22-A7F1-0072EDC58F14}" destId="{0D2F169C-1230-433E-8AFB-690E51465491}" srcOrd="1" destOrd="0" presId="urn:microsoft.com/office/officeart/2005/8/layout/default"/>
    <dgm:cxn modelId="{686BEE6C-0D64-458F-94FF-949F178AC8CD}" type="presParOf" srcId="{E7C6A999-49D1-4A22-A7F1-0072EDC58F14}" destId="{47BD4641-C202-4EED-90D6-2AA647EE9AB3}" srcOrd="2" destOrd="0" presId="urn:microsoft.com/office/officeart/2005/8/layout/default"/>
    <dgm:cxn modelId="{C38E3882-0809-43BC-BC37-C7F20B15B2E6}" type="presParOf" srcId="{E7C6A999-49D1-4A22-A7F1-0072EDC58F14}" destId="{93175B04-0544-4994-A0CA-98A0CC477654}" srcOrd="3" destOrd="0" presId="urn:microsoft.com/office/officeart/2005/8/layout/default"/>
    <dgm:cxn modelId="{08ACA599-B1EE-49AD-B84B-3E77726D2063}" type="presParOf" srcId="{E7C6A999-49D1-4A22-A7F1-0072EDC58F14}" destId="{8CF640DF-A54A-4043-A180-8309799F2C14}" srcOrd="4" destOrd="0" presId="urn:microsoft.com/office/officeart/2005/8/layout/default"/>
    <dgm:cxn modelId="{9A774017-5149-4C4F-9FF5-8182EADBE6BF}" type="presParOf" srcId="{E7C6A999-49D1-4A22-A7F1-0072EDC58F14}" destId="{E3B43C11-0155-4CE9-8D6C-993B890DA488}" srcOrd="5" destOrd="0" presId="urn:microsoft.com/office/officeart/2005/8/layout/default"/>
    <dgm:cxn modelId="{ABECABEB-7137-4A15-850D-4570AB47ED32}" type="presParOf" srcId="{E7C6A999-49D1-4A22-A7F1-0072EDC58F14}" destId="{1DB11408-6BD6-4F5E-8B14-51C3F46C0D6E}" srcOrd="6" destOrd="0" presId="urn:microsoft.com/office/officeart/2005/8/layout/default"/>
    <dgm:cxn modelId="{A8A95A39-E787-49C6-8FFA-294651ABCA1A}" type="presParOf" srcId="{E7C6A999-49D1-4A22-A7F1-0072EDC58F14}" destId="{2816F4BA-83F1-4E8D-A4DC-012717C5DBBD}" srcOrd="7" destOrd="0" presId="urn:microsoft.com/office/officeart/2005/8/layout/default"/>
    <dgm:cxn modelId="{0818333F-093C-4914-B036-7E16C42E2E31}" type="presParOf" srcId="{E7C6A999-49D1-4A22-A7F1-0072EDC58F14}" destId="{305964CB-32EC-4137-B893-BDA280F60D6C}" srcOrd="8" destOrd="0" presId="urn:microsoft.com/office/officeart/2005/8/layout/default"/>
    <dgm:cxn modelId="{91E103F1-CC64-45D8-A11A-E444E1C531DF}" type="presParOf" srcId="{E7C6A999-49D1-4A22-A7F1-0072EDC58F14}" destId="{326B6C18-D2B5-46B8-9045-46A678D40E94}" srcOrd="9" destOrd="0" presId="urn:microsoft.com/office/officeart/2005/8/layout/default"/>
    <dgm:cxn modelId="{C828EC95-559E-4E3E-8AA2-1EBEC2C5DE10}" type="presParOf" srcId="{E7C6A999-49D1-4A22-A7F1-0072EDC58F14}" destId="{CFA23036-368B-4F15-8B1D-2082741023DB}" srcOrd="10" destOrd="0" presId="urn:microsoft.com/office/officeart/2005/8/layout/default"/>
    <dgm:cxn modelId="{54C6C957-49AB-4D5B-96BD-86075DA8BFB4}" type="presParOf" srcId="{E7C6A999-49D1-4A22-A7F1-0072EDC58F14}" destId="{3A02C347-9736-4EB2-AB02-129E3B8D7BA0}" srcOrd="11" destOrd="0" presId="urn:microsoft.com/office/officeart/2005/8/layout/default"/>
    <dgm:cxn modelId="{C48E79E6-AADE-48A4-B96A-9207F415094E}" type="presParOf" srcId="{E7C6A999-49D1-4A22-A7F1-0072EDC58F14}" destId="{C5209A90-E72A-4CAA-8C02-60173FEF91ED}" srcOrd="12" destOrd="0" presId="urn:microsoft.com/office/officeart/2005/8/layout/default"/>
    <dgm:cxn modelId="{A3898D99-8DDD-40C3-BCC9-E49B6CB746BB}" type="presParOf" srcId="{E7C6A999-49D1-4A22-A7F1-0072EDC58F14}" destId="{85F1600E-9258-4E60-BD98-311A9A0CA36E}" srcOrd="13" destOrd="0" presId="urn:microsoft.com/office/officeart/2005/8/layout/default"/>
    <dgm:cxn modelId="{B913D9E3-626C-4AFB-BABF-68EF29D3D51D}" type="presParOf" srcId="{E7C6A999-49D1-4A22-A7F1-0072EDC58F14}" destId="{F70825D1-E234-49E2-A1EA-37BA08993B0A}" srcOrd="14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05DD2E2-C52E-4907-AF12-84CC0384AED0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1"/>
      <dgm:spPr/>
      <dgm:t>
        <a:bodyPr/>
        <a:p>
          <a:endParaRPr lang="ru-RU"/>
        </a:p>
      </dgm:t>
    </dgm:pt>
    <dgm:pt modelId="{03413B8D-9ADE-4CE1-BA98-A84ECC3A32C8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принцип гуманности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87DE3817-FEA6-4887-9D2C-6121FDBD1B4D}" cxnId="{A5D80FD4-E62E-481A-A6FD-D93856B19AF8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B297AA68-EA58-4D36-ABF7-78C31B988BD8}" cxnId="{A5D80FD4-E62E-481A-A6FD-D93856B19AF8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79D8A663-EB40-4A9B-B2E4-EC6F5C6CE141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принцип комплексного изучения детей</a:t>
          </a:r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. </a:t>
          </a:r>
        </a:p>
      </dgm:t>
    </dgm:pt>
    <dgm:pt modelId="{852CBD0F-D1A8-4CB5-B230-89382785CBCF}" cxnId="{FF5A59F7-E196-4AC8-84B1-B2B9B5596E91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8905A668-D477-4271-8BD4-D28251981C4B}" cxnId="{FF5A59F7-E196-4AC8-84B1-B2B9B5596E91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9BB24541-E878-465F-A7E9-EEB84D0EA2D4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принципы всестороннего, системного и целостного изучения ребенка</a:t>
          </a:r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 </a:t>
          </a:r>
        </a:p>
      </dgm:t>
    </dgm:pt>
    <dgm:pt modelId="{DEFA1B91-4151-4E54-87BC-D6E664DCA716}" cxnId="{2694BF3C-5F81-469F-8038-11CB390B72BB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5557E547-A213-4591-9667-CBAE5E4CBCA2}" cxnId="{2694BF3C-5F81-469F-8038-11CB390B72BB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C606903C-EB9C-4753-A320-3A9EE92877D8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принцип многоуровневого исследования психологических систем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C7C3DD88-0DE6-4BA0-91D6-866EC24842BD}" cxnId="{E8752753-9E80-4511-AE58-F0D4280DE4C6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7FDCA390-4682-49ED-BA63-ACC404BA0C8C}" cxnId="{E8752753-9E80-4511-AE58-F0D4280DE4C6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CD40ED14-93FF-4D2E-ABD5-2CE9B8AF4DB5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качественный анализ особенностей деятельности</a:t>
          </a:r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 </a:t>
          </a:r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 выполнении диагностических задач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DB457A38-EABC-4676-AB0A-A7D2251550EF}" cxnId="{F160A3C4-A9E5-46C6-B0F8-80EA369A5258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4C0AB76D-12EB-42A8-871D-2F0B473CF948}" cxnId="{F160A3C4-A9E5-46C6-B0F8-80EA369A5258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697BADA5-0B34-4B3F-9690-A0E9A3AFE07D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принцип структурного анализа процесса общения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B642A8D5-7BB8-43CC-8963-67F11A5EAA17}" cxnId="{AA5A64B5-C84E-48CA-BC3F-47E9F9897537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76D52FE4-528C-4F5A-8CEF-A0540FCA95F6}" cxnId="{AA5A64B5-C84E-48CA-BC3F-47E9F9897537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CD1A1CF8-E6E6-4BB4-A05E-EDC9F96EEE80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принцип проекционного анализа функций сознания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93997BD3-CC28-4963-B9FC-930DC1BE78D2}" cxnId="{09FF7AC0-4E34-4F1C-B37B-38752E099980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303E563B-037B-48D3-A0B5-1570D4522897}" cxnId="{09FF7AC0-4E34-4F1C-B37B-38752E099980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81297671-DF83-488C-A5BA-8A213BF7BBC2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динамический подход с учетом процесса развития ребенка.</a:t>
          </a:r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 </a:t>
          </a:r>
        </a:p>
      </dgm:t>
    </dgm:pt>
    <dgm:pt modelId="{BF1F0C93-96ED-4884-8E8A-6E0EC13CB114}" cxnId="{25DC9333-A0A5-44F0-9787-9A36F19401FC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9578E737-9ED5-4B3E-8FB2-DC254163B42F}" cxnId="{25DC9333-A0A5-44F0-9787-9A36F19401FC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D9B910B7-C706-44EC-A03F-B667DA744C9A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исследование возрастных и динамических кризисов психологического развития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F7520F8F-9B0B-4D2A-820C-FA75A77CC741}" cxnId="{BDFA5773-E5C8-40FE-A33A-706C5CA4CBC7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68E55B39-B85E-4790-AD08-CA5592D90B0A}" cxnId="{BDFA5773-E5C8-40FE-A33A-706C5CA4CBC7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E4CFC977-ECB7-4153-B594-37670F113B5C}">
      <dgm:prSet phldrT="[Текст]" custT="1"/>
      <dgm:spPr/>
      <dgm:t>
        <a:bodyPr/>
        <a:p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индивидуальный подход</a:t>
          </a:r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 </a:t>
          </a:r>
          <a:r>
            <a:rPr lang="ru-RU" sz="1400" b="1">
              <a:latin typeface="Times New Roman" panose="02020603050405020304" charset="0"/>
              <a:cs typeface="Times New Roman" panose="02020603050405020304" charset="0"/>
            </a:rPr>
            <a:t>к ребенку</a:t>
          </a:r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3D4AC0BA-8113-40CE-95DB-4D523A314BC6}" cxnId="{DF999289-5F49-4D20-B7C8-9F722421FF75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84178A01-0490-45A3-806E-C40ABD32A926}" cxnId="{DF999289-5F49-4D20-B7C8-9F722421FF75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BB18FAC5-1533-40B9-90A3-62AE404856C6}" type="pres">
      <dgm:prSet presAssocID="{105DD2E2-C52E-4907-AF12-84CC0384AED0}" presName="linear" presStyleCnt="0">
        <dgm:presLayoutVars>
          <dgm:dir/>
          <dgm:animLvl val="lvl"/>
          <dgm:resizeHandles val="exact"/>
        </dgm:presLayoutVars>
      </dgm:prSet>
      <dgm:spPr/>
      <dgm:t>
        <a:bodyPr/>
        <a:p>
          <a:endParaRPr lang="ru-RU"/>
        </a:p>
      </dgm:t>
    </dgm:pt>
    <dgm:pt modelId="{24159451-F351-4C9D-BC3C-A51BB0874145}" type="pres">
      <dgm:prSet presAssocID="{03413B8D-9ADE-4CE1-BA98-A84ECC3A32C8}" presName="parentLin" presStyleCnt="0"/>
      <dgm:spPr/>
    </dgm:pt>
    <dgm:pt modelId="{DA893B64-BEA8-4B3F-8B69-1AFA1ECE88CF}" type="pres">
      <dgm:prSet presAssocID="{03413B8D-9ADE-4CE1-BA98-A84ECC3A32C8}" presName="parentLeftMargin" presStyleLbl="node1" presStyleIdx="0" presStyleCnt="10"/>
      <dgm:spPr/>
      <dgm:t>
        <a:bodyPr/>
        <a:p>
          <a:endParaRPr lang="ru-RU"/>
        </a:p>
      </dgm:t>
    </dgm:pt>
    <dgm:pt modelId="{A436E93A-E5BF-4C81-806E-4B23B8000FCD}" type="pres">
      <dgm:prSet presAssocID="{03413B8D-9ADE-4CE1-BA98-A84ECC3A32C8}" presName="parentText" presStyleLbl="node1" presStyleIdx="0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27405130-A92B-4834-8645-8B53B992D8BC}" type="pres">
      <dgm:prSet presAssocID="{03413B8D-9ADE-4CE1-BA98-A84ECC3A32C8}" presName="negativeSpace" presStyleCnt="0"/>
      <dgm:spPr/>
    </dgm:pt>
    <dgm:pt modelId="{EA7FC71F-7D6D-44C2-BC5C-F6F2F01BDEF5}" type="pres">
      <dgm:prSet presAssocID="{03413B8D-9ADE-4CE1-BA98-A84ECC3A32C8}" presName="childText" presStyleLbl="conFgAcc1" presStyleIdx="0" presStyleCnt="10">
        <dgm:presLayoutVars>
          <dgm:bulletEnabled val="1"/>
        </dgm:presLayoutVars>
      </dgm:prSet>
      <dgm:spPr/>
    </dgm:pt>
    <dgm:pt modelId="{2834228F-D67B-48CD-A7B5-2E350CBCC200}" type="pres">
      <dgm:prSet presAssocID="{B297AA68-EA58-4D36-ABF7-78C31B988BD8}" presName="spaceBetweenRectangles" presStyleCnt="0"/>
      <dgm:spPr/>
    </dgm:pt>
    <dgm:pt modelId="{0D461599-8A1E-4C1D-B067-3B4901D72CD5}" type="pres">
      <dgm:prSet presAssocID="{79D8A663-EB40-4A9B-B2E4-EC6F5C6CE141}" presName="parentLin" presStyleCnt="0"/>
      <dgm:spPr/>
    </dgm:pt>
    <dgm:pt modelId="{99E82C88-A4E0-48DF-9F76-5B3E35625E42}" type="pres">
      <dgm:prSet presAssocID="{79D8A663-EB40-4A9B-B2E4-EC6F5C6CE141}" presName="parentLeftMargin" presStyleLbl="node1" presStyleIdx="0" presStyleCnt="10"/>
      <dgm:spPr/>
      <dgm:t>
        <a:bodyPr/>
        <a:p>
          <a:endParaRPr lang="ru-RU"/>
        </a:p>
      </dgm:t>
    </dgm:pt>
    <dgm:pt modelId="{B457DD48-92A9-4866-95F5-7BC3847A715A}" type="pres">
      <dgm:prSet presAssocID="{79D8A663-EB40-4A9B-B2E4-EC6F5C6CE141}" presName="parentText" presStyleLbl="node1" presStyleIdx="1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51229B91-B1E6-407A-9995-A62F769D1F4C}" type="pres">
      <dgm:prSet presAssocID="{79D8A663-EB40-4A9B-B2E4-EC6F5C6CE141}" presName="negativeSpace" presStyleCnt="0"/>
      <dgm:spPr/>
    </dgm:pt>
    <dgm:pt modelId="{AFEDA9BB-7CC3-4FA9-833D-F01A7217CCCF}" type="pres">
      <dgm:prSet presAssocID="{79D8A663-EB40-4A9B-B2E4-EC6F5C6CE141}" presName="childText" presStyleLbl="conFgAcc1" presStyleIdx="1" presStyleCnt="10">
        <dgm:presLayoutVars>
          <dgm:bulletEnabled val="1"/>
        </dgm:presLayoutVars>
      </dgm:prSet>
      <dgm:spPr/>
    </dgm:pt>
    <dgm:pt modelId="{F02BABF1-4E3F-444B-BFE1-DF80D979B7D8}" type="pres">
      <dgm:prSet presAssocID="{8905A668-D477-4271-8BD4-D28251981C4B}" presName="spaceBetweenRectangles" presStyleCnt="0"/>
      <dgm:spPr/>
    </dgm:pt>
    <dgm:pt modelId="{1239ACB6-8975-44DB-80AF-D08FAC6D1E46}" type="pres">
      <dgm:prSet presAssocID="{9BB24541-E878-465F-A7E9-EEB84D0EA2D4}" presName="parentLin" presStyleCnt="0"/>
      <dgm:spPr/>
    </dgm:pt>
    <dgm:pt modelId="{4E41A916-DA32-43D7-80C5-04D6251F7750}" type="pres">
      <dgm:prSet presAssocID="{9BB24541-E878-465F-A7E9-EEB84D0EA2D4}" presName="parentLeftMargin" presStyleLbl="node1" presStyleIdx="1" presStyleCnt="10"/>
      <dgm:spPr/>
      <dgm:t>
        <a:bodyPr/>
        <a:p>
          <a:endParaRPr lang="ru-RU"/>
        </a:p>
      </dgm:t>
    </dgm:pt>
    <dgm:pt modelId="{46FF87DC-136D-4991-AB3D-471CF9D0EAA6}" type="pres">
      <dgm:prSet presAssocID="{9BB24541-E878-465F-A7E9-EEB84D0EA2D4}" presName="parentText" presStyleLbl="node1" presStyleIdx="2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3002A9CA-034E-4F8D-9283-C540209994C8}" type="pres">
      <dgm:prSet presAssocID="{9BB24541-E878-465F-A7E9-EEB84D0EA2D4}" presName="negativeSpace" presStyleCnt="0"/>
      <dgm:spPr/>
    </dgm:pt>
    <dgm:pt modelId="{8F79BA66-5127-4931-9F4B-8ED576568F0D}" type="pres">
      <dgm:prSet presAssocID="{9BB24541-E878-465F-A7E9-EEB84D0EA2D4}" presName="childText" presStyleLbl="conFgAcc1" presStyleIdx="2" presStyleCnt="10" custLinFactNeighborY="54978">
        <dgm:presLayoutVars>
          <dgm:bulletEnabled val="1"/>
        </dgm:presLayoutVars>
      </dgm:prSet>
      <dgm:spPr/>
    </dgm:pt>
    <dgm:pt modelId="{08D3EFAC-2BE0-41EF-900C-0AB611DD53A9}" type="pres">
      <dgm:prSet presAssocID="{5557E547-A213-4591-9667-CBAE5E4CBCA2}" presName="spaceBetweenRectangles" presStyleCnt="0"/>
      <dgm:spPr/>
    </dgm:pt>
    <dgm:pt modelId="{15F32A23-D1D7-4066-9111-C7787F7B16D4}" type="pres">
      <dgm:prSet presAssocID="{C606903C-EB9C-4753-A320-3A9EE92877D8}" presName="parentLin" presStyleCnt="0"/>
      <dgm:spPr/>
    </dgm:pt>
    <dgm:pt modelId="{D6811C8C-773B-41A3-A42D-8DE5F155BB80}" type="pres">
      <dgm:prSet presAssocID="{C606903C-EB9C-4753-A320-3A9EE92877D8}" presName="parentLeftMargin" presStyleLbl="node1" presStyleIdx="2" presStyleCnt="10"/>
      <dgm:spPr/>
      <dgm:t>
        <a:bodyPr/>
        <a:p>
          <a:endParaRPr lang="ru-RU"/>
        </a:p>
      </dgm:t>
    </dgm:pt>
    <dgm:pt modelId="{18D9EC63-C36F-4C22-89CE-7632C9DDA92B}" type="pres">
      <dgm:prSet presAssocID="{C606903C-EB9C-4753-A320-3A9EE92877D8}" presName="parentText" presStyleLbl="node1" presStyleIdx="3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B4E6A3BB-589F-40D9-9CAD-43473DA1764E}" type="pres">
      <dgm:prSet presAssocID="{C606903C-EB9C-4753-A320-3A9EE92877D8}" presName="negativeSpace" presStyleCnt="0"/>
      <dgm:spPr/>
    </dgm:pt>
    <dgm:pt modelId="{A599811A-18D0-4AA9-9E4E-3A59421B1B07}" type="pres">
      <dgm:prSet presAssocID="{C606903C-EB9C-4753-A320-3A9EE92877D8}" presName="childText" presStyleLbl="conFgAcc1" presStyleIdx="3" presStyleCnt="10">
        <dgm:presLayoutVars>
          <dgm:bulletEnabled val="1"/>
        </dgm:presLayoutVars>
      </dgm:prSet>
      <dgm:spPr/>
    </dgm:pt>
    <dgm:pt modelId="{74CD415D-D492-4DAA-9C3E-EA1658203890}" type="pres">
      <dgm:prSet presAssocID="{7FDCA390-4682-49ED-BA63-ACC404BA0C8C}" presName="spaceBetweenRectangles" presStyleCnt="0"/>
      <dgm:spPr/>
    </dgm:pt>
    <dgm:pt modelId="{9DFAF31B-5D61-4B9F-B2FD-B7C943506FED}" type="pres">
      <dgm:prSet presAssocID="{CD40ED14-93FF-4D2E-ABD5-2CE9B8AF4DB5}" presName="parentLin" presStyleCnt="0"/>
      <dgm:spPr/>
    </dgm:pt>
    <dgm:pt modelId="{127CAC36-67D2-4E85-B7FD-02C8A1D8144E}" type="pres">
      <dgm:prSet presAssocID="{CD40ED14-93FF-4D2E-ABD5-2CE9B8AF4DB5}" presName="parentLeftMargin" presStyleLbl="node1" presStyleIdx="3" presStyleCnt="10"/>
      <dgm:spPr/>
      <dgm:t>
        <a:bodyPr/>
        <a:p>
          <a:endParaRPr lang="ru-RU"/>
        </a:p>
      </dgm:t>
    </dgm:pt>
    <dgm:pt modelId="{671B1741-2FB5-430A-A03B-CB7D95BCA18D}" type="pres">
      <dgm:prSet presAssocID="{CD40ED14-93FF-4D2E-ABD5-2CE9B8AF4DB5}" presName="parentText" presStyleLbl="node1" presStyleIdx="4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45D3A188-DFC6-4A16-975B-E60C8F64C03B}" type="pres">
      <dgm:prSet presAssocID="{CD40ED14-93FF-4D2E-ABD5-2CE9B8AF4DB5}" presName="negativeSpace" presStyleCnt="0"/>
      <dgm:spPr/>
    </dgm:pt>
    <dgm:pt modelId="{9108EA69-9145-4491-94C6-639CF20911E2}" type="pres">
      <dgm:prSet presAssocID="{CD40ED14-93FF-4D2E-ABD5-2CE9B8AF4DB5}" presName="childText" presStyleLbl="conFgAcc1" presStyleIdx="4" presStyleCnt="10">
        <dgm:presLayoutVars>
          <dgm:bulletEnabled val="1"/>
        </dgm:presLayoutVars>
      </dgm:prSet>
      <dgm:spPr/>
    </dgm:pt>
    <dgm:pt modelId="{0780AB23-E938-4D2C-9F7E-9AA1F4D6E187}" type="pres">
      <dgm:prSet presAssocID="{4C0AB76D-12EB-42A8-871D-2F0B473CF948}" presName="spaceBetweenRectangles" presStyleCnt="0"/>
      <dgm:spPr/>
    </dgm:pt>
    <dgm:pt modelId="{27559719-49F2-4F7E-8CB6-CB621B821759}" type="pres">
      <dgm:prSet presAssocID="{697BADA5-0B34-4B3F-9690-A0E9A3AFE07D}" presName="parentLin" presStyleCnt="0"/>
      <dgm:spPr/>
    </dgm:pt>
    <dgm:pt modelId="{524B1284-E743-4363-85C4-00F77AA016AE}" type="pres">
      <dgm:prSet presAssocID="{697BADA5-0B34-4B3F-9690-A0E9A3AFE07D}" presName="parentLeftMargin" presStyleLbl="node1" presStyleIdx="4" presStyleCnt="10"/>
      <dgm:spPr/>
      <dgm:t>
        <a:bodyPr/>
        <a:p>
          <a:endParaRPr lang="ru-RU"/>
        </a:p>
      </dgm:t>
    </dgm:pt>
    <dgm:pt modelId="{49F9F298-F742-4F56-BB3D-B5C4475FB8B4}" type="pres">
      <dgm:prSet presAssocID="{697BADA5-0B34-4B3F-9690-A0E9A3AFE07D}" presName="parentText" presStyleLbl="node1" presStyleIdx="5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663ACBCC-530B-4426-A436-E0C84AF4A3D8}" type="pres">
      <dgm:prSet presAssocID="{697BADA5-0B34-4B3F-9690-A0E9A3AFE07D}" presName="negativeSpace" presStyleCnt="0"/>
      <dgm:spPr/>
    </dgm:pt>
    <dgm:pt modelId="{2CB15856-DFCB-44B4-9285-CE6A5A511569}" type="pres">
      <dgm:prSet presAssocID="{697BADA5-0B34-4B3F-9690-A0E9A3AFE07D}" presName="childText" presStyleLbl="conFgAcc1" presStyleIdx="5" presStyleCnt="10">
        <dgm:presLayoutVars>
          <dgm:bulletEnabled val="1"/>
        </dgm:presLayoutVars>
      </dgm:prSet>
      <dgm:spPr/>
    </dgm:pt>
    <dgm:pt modelId="{059E9EE5-5C08-45DC-BC47-CEF9C8813E35}" type="pres">
      <dgm:prSet presAssocID="{76D52FE4-528C-4F5A-8CEF-A0540FCA95F6}" presName="spaceBetweenRectangles" presStyleCnt="0"/>
      <dgm:spPr/>
    </dgm:pt>
    <dgm:pt modelId="{40D90BA5-3891-426A-A8FA-13816E9D015E}" type="pres">
      <dgm:prSet presAssocID="{CD1A1CF8-E6E6-4BB4-A05E-EDC9F96EEE80}" presName="parentLin" presStyleCnt="0"/>
      <dgm:spPr/>
    </dgm:pt>
    <dgm:pt modelId="{F3BD3E46-F93F-4B9D-9D02-B399BE18FF16}" type="pres">
      <dgm:prSet presAssocID="{CD1A1CF8-E6E6-4BB4-A05E-EDC9F96EEE80}" presName="parentLeftMargin" presStyleLbl="node1" presStyleIdx="5" presStyleCnt="10"/>
      <dgm:spPr/>
      <dgm:t>
        <a:bodyPr/>
        <a:p>
          <a:endParaRPr lang="ru-RU"/>
        </a:p>
      </dgm:t>
    </dgm:pt>
    <dgm:pt modelId="{24FD7A4D-9AD3-4E00-8444-48A4F508558E}" type="pres">
      <dgm:prSet presAssocID="{CD1A1CF8-E6E6-4BB4-A05E-EDC9F96EEE80}" presName="parentText" presStyleLbl="node1" presStyleIdx="6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B4D97DD3-1205-41BD-A628-AB530C508DD2}" type="pres">
      <dgm:prSet presAssocID="{CD1A1CF8-E6E6-4BB4-A05E-EDC9F96EEE80}" presName="negativeSpace" presStyleCnt="0"/>
      <dgm:spPr/>
    </dgm:pt>
    <dgm:pt modelId="{66ACB92A-965E-43EA-A952-FDAF7D1BB794}" type="pres">
      <dgm:prSet presAssocID="{CD1A1CF8-E6E6-4BB4-A05E-EDC9F96EEE80}" presName="childText" presStyleLbl="conFgAcc1" presStyleIdx="6" presStyleCnt="10">
        <dgm:presLayoutVars>
          <dgm:bulletEnabled val="1"/>
        </dgm:presLayoutVars>
      </dgm:prSet>
      <dgm:spPr/>
    </dgm:pt>
    <dgm:pt modelId="{5C4E1D31-A6C3-4C01-B680-176929DEA7A4}" type="pres">
      <dgm:prSet presAssocID="{303E563B-037B-48D3-A0B5-1570D4522897}" presName="spaceBetweenRectangles" presStyleCnt="0"/>
      <dgm:spPr/>
    </dgm:pt>
    <dgm:pt modelId="{1CB624B1-F39B-4550-8509-D6FA986EE119}" type="pres">
      <dgm:prSet presAssocID="{81297671-DF83-488C-A5BA-8A213BF7BBC2}" presName="parentLin" presStyleCnt="0"/>
      <dgm:spPr/>
    </dgm:pt>
    <dgm:pt modelId="{28553FC7-7FE2-4511-860B-1DF4C45740D8}" type="pres">
      <dgm:prSet presAssocID="{81297671-DF83-488C-A5BA-8A213BF7BBC2}" presName="parentLeftMargin" presStyleLbl="node1" presStyleIdx="6" presStyleCnt="10"/>
      <dgm:spPr/>
      <dgm:t>
        <a:bodyPr/>
        <a:p>
          <a:endParaRPr lang="ru-RU"/>
        </a:p>
      </dgm:t>
    </dgm:pt>
    <dgm:pt modelId="{64A90C9E-D911-4E9A-8CE9-6F13B5F745EF}" type="pres">
      <dgm:prSet presAssocID="{81297671-DF83-488C-A5BA-8A213BF7BBC2}" presName="parentText" presStyleLbl="node1" presStyleIdx="7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890BD7BA-5A8C-416B-A5C0-32C29BA41CDC}" type="pres">
      <dgm:prSet presAssocID="{81297671-DF83-488C-A5BA-8A213BF7BBC2}" presName="negativeSpace" presStyleCnt="0"/>
      <dgm:spPr/>
    </dgm:pt>
    <dgm:pt modelId="{882AD277-B412-4A6C-A52F-7381CC217CCD}" type="pres">
      <dgm:prSet presAssocID="{81297671-DF83-488C-A5BA-8A213BF7BBC2}" presName="childText" presStyleLbl="conFgAcc1" presStyleIdx="7" presStyleCnt="10">
        <dgm:presLayoutVars>
          <dgm:bulletEnabled val="1"/>
        </dgm:presLayoutVars>
      </dgm:prSet>
      <dgm:spPr/>
    </dgm:pt>
    <dgm:pt modelId="{61F12380-C5F9-4941-9903-B8161FBBBCEC}" type="pres">
      <dgm:prSet presAssocID="{9578E737-9ED5-4B3E-8FB2-DC254163B42F}" presName="spaceBetweenRectangles" presStyleCnt="0"/>
      <dgm:spPr/>
    </dgm:pt>
    <dgm:pt modelId="{27F0EDA2-B86F-4AF0-BC6A-0C7705185B5C}" type="pres">
      <dgm:prSet presAssocID="{D9B910B7-C706-44EC-A03F-B667DA744C9A}" presName="parentLin" presStyleCnt="0"/>
      <dgm:spPr/>
    </dgm:pt>
    <dgm:pt modelId="{C99D5014-212B-4134-9735-16AE1A0CDE8A}" type="pres">
      <dgm:prSet presAssocID="{D9B910B7-C706-44EC-A03F-B667DA744C9A}" presName="parentLeftMargin" presStyleLbl="node1" presStyleIdx="7" presStyleCnt="10"/>
      <dgm:spPr/>
      <dgm:t>
        <a:bodyPr/>
        <a:p>
          <a:endParaRPr lang="ru-RU"/>
        </a:p>
      </dgm:t>
    </dgm:pt>
    <dgm:pt modelId="{94A77844-B4B0-43F1-94CD-289F7A6D35F1}" type="pres">
      <dgm:prSet presAssocID="{D9B910B7-C706-44EC-A03F-B667DA744C9A}" presName="parentText" presStyleLbl="node1" presStyleIdx="8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E5EB1EBF-DCA0-42B5-AB1C-F05BE51AA7C5}" type="pres">
      <dgm:prSet presAssocID="{D9B910B7-C706-44EC-A03F-B667DA744C9A}" presName="negativeSpace" presStyleCnt="0"/>
      <dgm:spPr/>
    </dgm:pt>
    <dgm:pt modelId="{126F76CC-F8C1-4B61-9CAD-20458EA2DC47}" type="pres">
      <dgm:prSet presAssocID="{D9B910B7-C706-44EC-A03F-B667DA744C9A}" presName="childText" presStyleLbl="conFgAcc1" presStyleIdx="8" presStyleCnt="10">
        <dgm:presLayoutVars>
          <dgm:bulletEnabled val="1"/>
        </dgm:presLayoutVars>
      </dgm:prSet>
      <dgm:spPr/>
    </dgm:pt>
    <dgm:pt modelId="{BCCEC369-9A8D-4A0C-A55A-EA457B29B7EE}" type="pres">
      <dgm:prSet presAssocID="{68E55B39-B85E-4790-AD08-CA5592D90B0A}" presName="spaceBetweenRectangles" presStyleCnt="0"/>
      <dgm:spPr/>
    </dgm:pt>
    <dgm:pt modelId="{AD909D86-8C78-4D6D-8267-625DE5D6C534}" type="pres">
      <dgm:prSet presAssocID="{E4CFC977-ECB7-4153-B594-37670F113B5C}" presName="parentLin" presStyleCnt="0"/>
      <dgm:spPr/>
    </dgm:pt>
    <dgm:pt modelId="{713D582B-39B6-4CFB-94DE-8FB7295001B2}" type="pres">
      <dgm:prSet presAssocID="{E4CFC977-ECB7-4153-B594-37670F113B5C}" presName="parentLeftMargin" presStyleLbl="node1" presStyleIdx="8" presStyleCnt="10"/>
      <dgm:spPr/>
      <dgm:t>
        <a:bodyPr/>
        <a:p>
          <a:endParaRPr lang="ru-RU"/>
        </a:p>
      </dgm:t>
    </dgm:pt>
    <dgm:pt modelId="{EEC4FF6B-2C50-42B1-A646-AE322ABA1F17}" type="pres">
      <dgm:prSet presAssocID="{E4CFC977-ECB7-4153-B594-37670F113B5C}" presName="parentText" presStyleLbl="node1" presStyleIdx="9" presStyleCnt="10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DE81A8BF-C872-4B1E-9D18-A9E720482876}" type="pres">
      <dgm:prSet presAssocID="{E4CFC977-ECB7-4153-B594-37670F113B5C}" presName="negativeSpace" presStyleCnt="0"/>
      <dgm:spPr/>
    </dgm:pt>
    <dgm:pt modelId="{27946CCF-36D2-48A7-A4A8-94F15E76461E}" type="pres">
      <dgm:prSet presAssocID="{E4CFC977-ECB7-4153-B594-37670F113B5C}" presName="childText" presStyleLbl="conFgAcc1" presStyleIdx="9" presStyleCnt="10">
        <dgm:presLayoutVars>
          <dgm:bulletEnabled val="1"/>
        </dgm:presLayoutVars>
      </dgm:prSet>
      <dgm:spPr/>
    </dgm:pt>
  </dgm:ptLst>
  <dgm:cxnLst>
    <dgm:cxn modelId="{916200A5-3B44-4724-B4E0-4350CDCC3CB3}" type="presOf" srcId="{79D8A663-EB40-4A9B-B2E4-EC6F5C6CE141}" destId="{B457DD48-92A9-4866-95F5-7BC3847A715A}" srcOrd="1" destOrd="0" presId="urn:microsoft.com/office/officeart/2005/8/layout/list1"/>
    <dgm:cxn modelId="{B1092F71-E1FC-44AE-B7BC-98790078A568}" type="presOf" srcId="{03413B8D-9ADE-4CE1-BA98-A84ECC3A32C8}" destId="{DA893B64-BEA8-4B3F-8B69-1AFA1ECE88CF}" srcOrd="0" destOrd="0" presId="urn:microsoft.com/office/officeart/2005/8/layout/list1"/>
    <dgm:cxn modelId="{8A8CB233-FD48-47D8-9F68-1167EE1103D7}" type="presOf" srcId="{105DD2E2-C52E-4907-AF12-84CC0384AED0}" destId="{BB18FAC5-1533-40B9-90A3-62AE404856C6}" srcOrd="0" destOrd="0" presId="urn:microsoft.com/office/officeart/2005/8/layout/list1"/>
    <dgm:cxn modelId="{D13EDC70-D567-4A3F-B9DE-CDBD2FEE8CFA}" type="presOf" srcId="{D9B910B7-C706-44EC-A03F-B667DA744C9A}" destId="{94A77844-B4B0-43F1-94CD-289F7A6D35F1}" srcOrd="1" destOrd="0" presId="urn:microsoft.com/office/officeart/2005/8/layout/list1"/>
    <dgm:cxn modelId="{5329C465-E30F-4349-8663-A2A9245D514D}" type="presOf" srcId="{81297671-DF83-488C-A5BA-8A213BF7BBC2}" destId="{64A90C9E-D911-4E9A-8CE9-6F13B5F745EF}" srcOrd="1" destOrd="0" presId="urn:microsoft.com/office/officeart/2005/8/layout/list1"/>
    <dgm:cxn modelId="{85011C86-CFE9-4924-9FD8-766D793D3A89}" type="presOf" srcId="{C606903C-EB9C-4753-A320-3A9EE92877D8}" destId="{D6811C8C-773B-41A3-A42D-8DE5F155BB80}" srcOrd="0" destOrd="0" presId="urn:microsoft.com/office/officeart/2005/8/layout/list1"/>
    <dgm:cxn modelId="{7899E7D6-B42F-4B2A-82A8-447F7F38CA38}" type="presOf" srcId="{03413B8D-9ADE-4CE1-BA98-A84ECC3A32C8}" destId="{A436E93A-E5BF-4C81-806E-4B23B8000FCD}" srcOrd="1" destOrd="0" presId="urn:microsoft.com/office/officeart/2005/8/layout/list1"/>
    <dgm:cxn modelId="{25DC9333-A0A5-44F0-9787-9A36F19401FC}" srcId="{105DD2E2-C52E-4907-AF12-84CC0384AED0}" destId="{81297671-DF83-488C-A5BA-8A213BF7BBC2}" srcOrd="7" destOrd="0" parTransId="{BF1F0C93-96ED-4884-8E8A-6E0EC13CB114}" sibTransId="{9578E737-9ED5-4B3E-8FB2-DC254163B42F}"/>
    <dgm:cxn modelId="{C6856938-CC8B-45D7-ADEC-41C44AA4FE8C}" type="presOf" srcId="{E4CFC977-ECB7-4153-B594-37670F113B5C}" destId="{713D582B-39B6-4CFB-94DE-8FB7295001B2}" srcOrd="0" destOrd="0" presId="urn:microsoft.com/office/officeart/2005/8/layout/list1"/>
    <dgm:cxn modelId="{AA5A64B5-C84E-48CA-BC3F-47E9F9897537}" srcId="{105DD2E2-C52E-4907-AF12-84CC0384AED0}" destId="{697BADA5-0B34-4B3F-9690-A0E9A3AFE07D}" srcOrd="5" destOrd="0" parTransId="{B642A8D5-7BB8-43CC-8963-67F11A5EAA17}" sibTransId="{76D52FE4-528C-4F5A-8CEF-A0540FCA95F6}"/>
    <dgm:cxn modelId="{A76FD18B-B0E7-42DB-9187-82B9A194FB46}" type="presOf" srcId="{C606903C-EB9C-4753-A320-3A9EE92877D8}" destId="{18D9EC63-C36F-4C22-89CE-7632C9DDA92B}" srcOrd="1" destOrd="0" presId="urn:microsoft.com/office/officeart/2005/8/layout/list1"/>
    <dgm:cxn modelId="{29C4D926-3246-40E6-8C54-5F3ABE88818E}" type="presOf" srcId="{79D8A663-EB40-4A9B-B2E4-EC6F5C6CE141}" destId="{99E82C88-A4E0-48DF-9F76-5B3E35625E42}" srcOrd="0" destOrd="0" presId="urn:microsoft.com/office/officeart/2005/8/layout/list1"/>
    <dgm:cxn modelId="{4207966F-ED92-4A10-835F-F75385B0607F}" type="presOf" srcId="{D9B910B7-C706-44EC-A03F-B667DA744C9A}" destId="{C99D5014-212B-4134-9735-16AE1A0CDE8A}" srcOrd="0" destOrd="0" presId="urn:microsoft.com/office/officeart/2005/8/layout/list1"/>
    <dgm:cxn modelId="{09FF7AC0-4E34-4F1C-B37B-38752E099980}" srcId="{105DD2E2-C52E-4907-AF12-84CC0384AED0}" destId="{CD1A1CF8-E6E6-4BB4-A05E-EDC9F96EEE80}" srcOrd="6" destOrd="0" parTransId="{93997BD3-CC28-4963-B9FC-930DC1BE78D2}" sibTransId="{303E563B-037B-48D3-A0B5-1570D4522897}"/>
    <dgm:cxn modelId="{725FA9EC-61E7-4B7F-B39C-25D295CC381D}" type="presOf" srcId="{CD40ED14-93FF-4D2E-ABD5-2CE9B8AF4DB5}" destId="{671B1741-2FB5-430A-A03B-CB7D95BCA18D}" srcOrd="1" destOrd="0" presId="urn:microsoft.com/office/officeart/2005/8/layout/list1"/>
    <dgm:cxn modelId="{BDFA5773-E5C8-40FE-A33A-706C5CA4CBC7}" srcId="{105DD2E2-C52E-4907-AF12-84CC0384AED0}" destId="{D9B910B7-C706-44EC-A03F-B667DA744C9A}" srcOrd="8" destOrd="0" parTransId="{F7520F8F-9B0B-4D2A-820C-FA75A77CC741}" sibTransId="{68E55B39-B85E-4790-AD08-CA5592D90B0A}"/>
    <dgm:cxn modelId="{8E96A562-017A-4058-AFA6-1D853C40552B}" type="presOf" srcId="{CD1A1CF8-E6E6-4BB4-A05E-EDC9F96EEE80}" destId="{24FD7A4D-9AD3-4E00-8444-48A4F508558E}" srcOrd="1" destOrd="0" presId="urn:microsoft.com/office/officeart/2005/8/layout/list1"/>
    <dgm:cxn modelId="{812FF3C2-CA12-4874-8174-56A4DD871BBE}" type="presOf" srcId="{CD1A1CF8-E6E6-4BB4-A05E-EDC9F96EEE80}" destId="{F3BD3E46-F93F-4B9D-9D02-B399BE18FF16}" srcOrd="0" destOrd="0" presId="urn:microsoft.com/office/officeart/2005/8/layout/list1"/>
    <dgm:cxn modelId="{E8752753-9E80-4511-AE58-F0D4280DE4C6}" srcId="{105DD2E2-C52E-4907-AF12-84CC0384AED0}" destId="{C606903C-EB9C-4753-A320-3A9EE92877D8}" srcOrd="3" destOrd="0" parTransId="{C7C3DD88-0DE6-4BA0-91D6-866EC24842BD}" sibTransId="{7FDCA390-4682-49ED-BA63-ACC404BA0C8C}"/>
    <dgm:cxn modelId="{6A0DE2BA-58EC-44A8-B319-992E9A1C2A9B}" type="presOf" srcId="{E4CFC977-ECB7-4153-B594-37670F113B5C}" destId="{EEC4FF6B-2C50-42B1-A646-AE322ABA1F17}" srcOrd="1" destOrd="0" presId="urn:microsoft.com/office/officeart/2005/8/layout/list1"/>
    <dgm:cxn modelId="{2694BF3C-5F81-469F-8038-11CB390B72BB}" srcId="{105DD2E2-C52E-4907-AF12-84CC0384AED0}" destId="{9BB24541-E878-465F-A7E9-EEB84D0EA2D4}" srcOrd="2" destOrd="0" parTransId="{DEFA1B91-4151-4E54-87BC-D6E664DCA716}" sibTransId="{5557E547-A213-4591-9667-CBAE5E4CBCA2}"/>
    <dgm:cxn modelId="{F160A3C4-A9E5-46C6-B0F8-80EA369A5258}" srcId="{105DD2E2-C52E-4907-AF12-84CC0384AED0}" destId="{CD40ED14-93FF-4D2E-ABD5-2CE9B8AF4DB5}" srcOrd="4" destOrd="0" parTransId="{DB457A38-EABC-4676-AB0A-A7D2251550EF}" sibTransId="{4C0AB76D-12EB-42A8-871D-2F0B473CF948}"/>
    <dgm:cxn modelId="{C88ACA2C-B7A0-4475-BBA4-A30BE102A02F}" type="presOf" srcId="{81297671-DF83-488C-A5BA-8A213BF7BBC2}" destId="{28553FC7-7FE2-4511-860B-1DF4C45740D8}" srcOrd="0" destOrd="0" presId="urn:microsoft.com/office/officeart/2005/8/layout/list1"/>
    <dgm:cxn modelId="{DF999289-5F49-4D20-B7C8-9F722421FF75}" srcId="{105DD2E2-C52E-4907-AF12-84CC0384AED0}" destId="{E4CFC977-ECB7-4153-B594-37670F113B5C}" srcOrd="9" destOrd="0" parTransId="{3D4AC0BA-8113-40CE-95DB-4D523A314BC6}" sibTransId="{84178A01-0490-45A3-806E-C40ABD32A926}"/>
    <dgm:cxn modelId="{FF5A59F7-E196-4AC8-84B1-B2B9B5596E91}" srcId="{105DD2E2-C52E-4907-AF12-84CC0384AED0}" destId="{79D8A663-EB40-4A9B-B2E4-EC6F5C6CE141}" srcOrd="1" destOrd="0" parTransId="{852CBD0F-D1A8-4CB5-B230-89382785CBCF}" sibTransId="{8905A668-D477-4271-8BD4-D28251981C4B}"/>
    <dgm:cxn modelId="{E07CDA19-BE8F-4E2E-983C-8C81D17012FB}" type="presOf" srcId="{9BB24541-E878-465F-A7E9-EEB84D0EA2D4}" destId="{46FF87DC-136D-4991-AB3D-471CF9D0EAA6}" srcOrd="1" destOrd="0" presId="urn:microsoft.com/office/officeart/2005/8/layout/list1"/>
    <dgm:cxn modelId="{08F3959F-5106-41FB-ADF4-8F45B2E86E5D}" type="presOf" srcId="{9BB24541-E878-465F-A7E9-EEB84D0EA2D4}" destId="{4E41A916-DA32-43D7-80C5-04D6251F7750}" srcOrd="0" destOrd="0" presId="urn:microsoft.com/office/officeart/2005/8/layout/list1"/>
    <dgm:cxn modelId="{5DDBB1A1-DB9F-45B4-AC0D-CDF8C53A1130}" type="presOf" srcId="{697BADA5-0B34-4B3F-9690-A0E9A3AFE07D}" destId="{49F9F298-F742-4F56-BB3D-B5C4475FB8B4}" srcOrd="1" destOrd="0" presId="urn:microsoft.com/office/officeart/2005/8/layout/list1"/>
    <dgm:cxn modelId="{951F4489-F733-4EB0-84A8-DE5EDEE108D5}" type="presOf" srcId="{CD40ED14-93FF-4D2E-ABD5-2CE9B8AF4DB5}" destId="{127CAC36-67D2-4E85-B7FD-02C8A1D8144E}" srcOrd="0" destOrd="0" presId="urn:microsoft.com/office/officeart/2005/8/layout/list1"/>
    <dgm:cxn modelId="{18EDCA8B-B309-4FD1-BDFD-60FD22875416}" type="presOf" srcId="{697BADA5-0B34-4B3F-9690-A0E9A3AFE07D}" destId="{524B1284-E743-4363-85C4-00F77AA016AE}" srcOrd="0" destOrd="0" presId="urn:microsoft.com/office/officeart/2005/8/layout/list1"/>
    <dgm:cxn modelId="{A5D80FD4-E62E-481A-A6FD-D93856B19AF8}" srcId="{105DD2E2-C52E-4907-AF12-84CC0384AED0}" destId="{03413B8D-9ADE-4CE1-BA98-A84ECC3A32C8}" srcOrd="0" destOrd="0" parTransId="{87DE3817-FEA6-4887-9D2C-6121FDBD1B4D}" sibTransId="{B297AA68-EA58-4D36-ABF7-78C31B988BD8}"/>
    <dgm:cxn modelId="{7573A9BB-87AC-4BE7-9F64-8DB15C942694}" type="presParOf" srcId="{BB18FAC5-1533-40B9-90A3-62AE404856C6}" destId="{24159451-F351-4C9D-BC3C-A51BB0874145}" srcOrd="0" destOrd="0" presId="urn:microsoft.com/office/officeart/2005/8/layout/list1"/>
    <dgm:cxn modelId="{03A18C12-F0AC-4A6F-AF40-99AFE91EE878}" type="presParOf" srcId="{24159451-F351-4C9D-BC3C-A51BB0874145}" destId="{DA893B64-BEA8-4B3F-8B69-1AFA1ECE88CF}" srcOrd="0" destOrd="0" presId="urn:microsoft.com/office/officeart/2005/8/layout/list1"/>
    <dgm:cxn modelId="{4BC83D55-F048-4678-81DE-834A2D15B0D2}" type="presParOf" srcId="{24159451-F351-4C9D-BC3C-A51BB0874145}" destId="{A436E93A-E5BF-4C81-806E-4B23B8000FCD}" srcOrd="1" destOrd="0" presId="urn:microsoft.com/office/officeart/2005/8/layout/list1"/>
    <dgm:cxn modelId="{5F92776D-80E3-4423-9D91-34AB76554A5F}" type="presParOf" srcId="{BB18FAC5-1533-40B9-90A3-62AE404856C6}" destId="{27405130-A92B-4834-8645-8B53B992D8BC}" srcOrd="1" destOrd="0" presId="urn:microsoft.com/office/officeart/2005/8/layout/list1"/>
    <dgm:cxn modelId="{0BE9FA9A-7C80-45DA-B6A8-28B8CF3D28D2}" type="presParOf" srcId="{BB18FAC5-1533-40B9-90A3-62AE404856C6}" destId="{EA7FC71F-7D6D-44C2-BC5C-F6F2F01BDEF5}" srcOrd="2" destOrd="0" presId="urn:microsoft.com/office/officeart/2005/8/layout/list1"/>
    <dgm:cxn modelId="{1A815007-861F-448E-B24A-1880731B760A}" type="presParOf" srcId="{BB18FAC5-1533-40B9-90A3-62AE404856C6}" destId="{2834228F-D67B-48CD-A7B5-2E350CBCC200}" srcOrd="3" destOrd="0" presId="urn:microsoft.com/office/officeart/2005/8/layout/list1"/>
    <dgm:cxn modelId="{FC1CCCC5-FF73-44DE-9B54-6794770A8B8C}" type="presParOf" srcId="{BB18FAC5-1533-40B9-90A3-62AE404856C6}" destId="{0D461599-8A1E-4C1D-B067-3B4901D72CD5}" srcOrd="4" destOrd="0" presId="urn:microsoft.com/office/officeart/2005/8/layout/list1"/>
    <dgm:cxn modelId="{EA791C33-F037-45F1-AB96-20BBBF2FE3D1}" type="presParOf" srcId="{0D461599-8A1E-4C1D-B067-3B4901D72CD5}" destId="{99E82C88-A4E0-48DF-9F76-5B3E35625E42}" srcOrd="0" destOrd="0" presId="urn:microsoft.com/office/officeart/2005/8/layout/list1"/>
    <dgm:cxn modelId="{CD42E85C-F850-40BD-9FA2-C1E11D0DF448}" type="presParOf" srcId="{0D461599-8A1E-4C1D-B067-3B4901D72CD5}" destId="{B457DD48-92A9-4866-95F5-7BC3847A715A}" srcOrd="1" destOrd="0" presId="urn:microsoft.com/office/officeart/2005/8/layout/list1"/>
    <dgm:cxn modelId="{061F692A-5A34-4FB1-B524-91AD87312A1C}" type="presParOf" srcId="{BB18FAC5-1533-40B9-90A3-62AE404856C6}" destId="{51229B91-B1E6-407A-9995-A62F769D1F4C}" srcOrd="5" destOrd="0" presId="urn:microsoft.com/office/officeart/2005/8/layout/list1"/>
    <dgm:cxn modelId="{0D93A0E0-2403-4A52-B969-2757CE904CC9}" type="presParOf" srcId="{BB18FAC5-1533-40B9-90A3-62AE404856C6}" destId="{AFEDA9BB-7CC3-4FA9-833D-F01A7217CCCF}" srcOrd="6" destOrd="0" presId="urn:microsoft.com/office/officeart/2005/8/layout/list1"/>
    <dgm:cxn modelId="{D7011E73-AB25-4D9B-B45E-C0B8D1F37CB1}" type="presParOf" srcId="{BB18FAC5-1533-40B9-90A3-62AE404856C6}" destId="{F02BABF1-4E3F-444B-BFE1-DF80D979B7D8}" srcOrd="7" destOrd="0" presId="urn:microsoft.com/office/officeart/2005/8/layout/list1"/>
    <dgm:cxn modelId="{B9BE72E7-96D6-46EB-83F8-BB0E6D2B72FD}" type="presParOf" srcId="{BB18FAC5-1533-40B9-90A3-62AE404856C6}" destId="{1239ACB6-8975-44DB-80AF-D08FAC6D1E46}" srcOrd="8" destOrd="0" presId="urn:microsoft.com/office/officeart/2005/8/layout/list1"/>
    <dgm:cxn modelId="{8085BDCE-828D-4673-9777-8A4A8E400301}" type="presParOf" srcId="{1239ACB6-8975-44DB-80AF-D08FAC6D1E46}" destId="{4E41A916-DA32-43D7-80C5-04D6251F7750}" srcOrd="0" destOrd="0" presId="urn:microsoft.com/office/officeart/2005/8/layout/list1"/>
    <dgm:cxn modelId="{6A21CB25-ADEE-43C8-8862-83DCDBC8968B}" type="presParOf" srcId="{1239ACB6-8975-44DB-80AF-D08FAC6D1E46}" destId="{46FF87DC-136D-4991-AB3D-471CF9D0EAA6}" srcOrd="1" destOrd="0" presId="urn:microsoft.com/office/officeart/2005/8/layout/list1"/>
    <dgm:cxn modelId="{952BF91B-7EAE-442A-95F4-0D1851B256CB}" type="presParOf" srcId="{BB18FAC5-1533-40B9-90A3-62AE404856C6}" destId="{3002A9CA-034E-4F8D-9283-C540209994C8}" srcOrd="9" destOrd="0" presId="urn:microsoft.com/office/officeart/2005/8/layout/list1"/>
    <dgm:cxn modelId="{C70E3A53-95CC-4969-B077-140AE46D6A02}" type="presParOf" srcId="{BB18FAC5-1533-40B9-90A3-62AE404856C6}" destId="{8F79BA66-5127-4931-9F4B-8ED576568F0D}" srcOrd="10" destOrd="0" presId="urn:microsoft.com/office/officeart/2005/8/layout/list1"/>
    <dgm:cxn modelId="{3E0557C2-B71F-450D-80AB-3DDCEE597201}" type="presParOf" srcId="{BB18FAC5-1533-40B9-90A3-62AE404856C6}" destId="{08D3EFAC-2BE0-41EF-900C-0AB611DD53A9}" srcOrd="11" destOrd="0" presId="urn:microsoft.com/office/officeart/2005/8/layout/list1"/>
    <dgm:cxn modelId="{E3AD75B3-1014-4C58-80E1-B52674CFE034}" type="presParOf" srcId="{BB18FAC5-1533-40B9-90A3-62AE404856C6}" destId="{15F32A23-D1D7-4066-9111-C7787F7B16D4}" srcOrd="12" destOrd="0" presId="urn:microsoft.com/office/officeart/2005/8/layout/list1"/>
    <dgm:cxn modelId="{24089735-DEBE-4368-ACCB-7EA823EC682D}" type="presParOf" srcId="{15F32A23-D1D7-4066-9111-C7787F7B16D4}" destId="{D6811C8C-773B-41A3-A42D-8DE5F155BB80}" srcOrd="0" destOrd="0" presId="urn:microsoft.com/office/officeart/2005/8/layout/list1"/>
    <dgm:cxn modelId="{7F0A43FC-76A5-4EFA-AB41-5CFBDE7340FA}" type="presParOf" srcId="{15F32A23-D1D7-4066-9111-C7787F7B16D4}" destId="{18D9EC63-C36F-4C22-89CE-7632C9DDA92B}" srcOrd="1" destOrd="0" presId="urn:microsoft.com/office/officeart/2005/8/layout/list1"/>
    <dgm:cxn modelId="{0F4BADA4-BF52-4D55-98A4-F47F16947397}" type="presParOf" srcId="{BB18FAC5-1533-40B9-90A3-62AE404856C6}" destId="{B4E6A3BB-589F-40D9-9CAD-43473DA1764E}" srcOrd="13" destOrd="0" presId="urn:microsoft.com/office/officeart/2005/8/layout/list1"/>
    <dgm:cxn modelId="{3175B710-B0DD-4B0B-BF38-F1256DFABD9F}" type="presParOf" srcId="{BB18FAC5-1533-40B9-90A3-62AE404856C6}" destId="{A599811A-18D0-4AA9-9E4E-3A59421B1B07}" srcOrd="14" destOrd="0" presId="urn:microsoft.com/office/officeart/2005/8/layout/list1"/>
    <dgm:cxn modelId="{B65ED9C8-D4F6-491E-8379-42653D1DB723}" type="presParOf" srcId="{BB18FAC5-1533-40B9-90A3-62AE404856C6}" destId="{74CD415D-D492-4DAA-9C3E-EA1658203890}" srcOrd="15" destOrd="0" presId="urn:microsoft.com/office/officeart/2005/8/layout/list1"/>
    <dgm:cxn modelId="{64FA7113-8144-4272-BC6E-10CBA3E09278}" type="presParOf" srcId="{BB18FAC5-1533-40B9-90A3-62AE404856C6}" destId="{9DFAF31B-5D61-4B9F-B2FD-B7C943506FED}" srcOrd="16" destOrd="0" presId="urn:microsoft.com/office/officeart/2005/8/layout/list1"/>
    <dgm:cxn modelId="{E1E02C2E-A2F2-4875-8B6E-0C6D8AB58768}" type="presParOf" srcId="{9DFAF31B-5D61-4B9F-B2FD-B7C943506FED}" destId="{127CAC36-67D2-4E85-B7FD-02C8A1D8144E}" srcOrd="0" destOrd="0" presId="urn:microsoft.com/office/officeart/2005/8/layout/list1"/>
    <dgm:cxn modelId="{67FC6541-93FC-4B11-BFA3-107EEFA2913E}" type="presParOf" srcId="{9DFAF31B-5D61-4B9F-B2FD-B7C943506FED}" destId="{671B1741-2FB5-430A-A03B-CB7D95BCA18D}" srcOrd="1" destOrd="0" presId="urn:microsoft.com/office/officeart/2005/8/layout/list1"/>
    <dgm:cxn modelId="{767F2552-6A0D-4E81-8A2E-EF60DEAF107B}" type="presParOf" srcId="{BB18FAC5-1533-40B9-90A3-62AE404856C6}" destId="{45D3A188-DFC6-4A16-975B-E60C8F64C03B}" srcOrd="17" destOrd="0" presId="urn:microsoft.com/office/officeart/2005/8/layout/list1"/>
    <dgm:cxn modelId="{045EF663-A3F7-4995-B1DE-4BA8637C397F}" type="presParOf" srcId="{BB18FAC5-1533-40B9-90A3-62AE404856C6}" destId="{9108EA69-9145-4491-94C6-639CF20911E2}" srcOrd="18" destOrd="0" presId="urn:microsoft.com/office/officeart/2005/8/layout/list1"/>
    <dgm:cxn modelId="{F0C46820-A2C4-4CEA-8505-7F9786FC99F2}" type="presParOf" srcId="{BB18FAC5-1533-40B9-90A3-62AE404856C6}" destId="{0780AB23-E938-4D2C-9F7E-9AA1F4D6E187}" srcOrd="19" destOrd="0" presId="urn:microsoft.com/office/officeart/2005/8/layout/list1"/>
    <dgm:cxn modelId="{70261F17-2C3F-49AE-93D5-0DE8E4CA079B}" type="presParOf" srcId="{BB18FAC5-1533-40B9-90A3-62AE404856C6}" destId="{27559719-49F2-4F7E-8CB6-CB621B821759}" srcOrd="20" destOrd="0" presId="urn:microsoft.com/office/officeart/2005/8/layout/list1"/>
    <dgm:cxn modelId="{9F48A76B-4CF6-4806-9B34-905CBB40D47E}" type="presParOf" srcId="{27559719-49F2-4F7E-8CB6-CB621B821759}" destId="{524B1284-E743-4363-85C4-00F77AA016AE}" srcOrd="0" destOrd="0" presId="urn:microsoft.com/office/officeart/2005/8/layout/list1"/>
    <dgm:cxn modelId="{E7E77CA2-BC70-42E6-A48B-CB32EDDB852C}" type="presParOf" srcId="{27559719-49F2-4F7E-8CB6-CB621B821759}" destId="{49F9F298-F742-4F56-BB3D-B5C4475FB8B4}" srcOrd="1" destOrd="0" presId="urn:microsoft.com/office/officeart/2005/8/layout/list1"/>
    <dgm:cxn modelId="{ED452A47-F9E4-4098-BBAF-E5194B92EFD2}" type="presParOf" srcId="{BB18FAC5-1533-40B9-90A3-62AE404856C6}" destId="{663ACBCC-530B-4426-A436-E0C84AF4A3D8}" srcOrd="21" destOrd="0" presId="urn:microsoft.com/office/officeart/2005/8/layout/list1"/>
    <dgm:cxn modelId="{0A212A13-2F3D-41A8-AA03-E2BE45860181}" type="presParOf" srcId="{BB18FAC5-1533-40B9-90A3-62AE404856C6}" destId="{2CB15856-DFCB-44B4-9285-CE6A5A511569}" srcOrd="22" destOrd="0" presId="urn:microsoft.com/office/officeart/2005/8/layout/list1"/>
    <dgm:cxn modelId="{447FC31F-3D98-4AA0-AE53-D031CA5436E7}" type="presParOf" srcId="{BB18FAC5-1533-40B9-90A3-62AE404856C6}" destId="{059E9EE5-5C08-45DC-BC47-CEF9C8813E35}" srcOrd="23" destOrd="0" presId="urn:microsoft.com/office/officeart/2005/8/layout/list1"/>
    <dgm:cxn modelId="{CBE881FD-A050-4EF1-B6EA-2CB2C93579B4}" type="presParOf" srcId="{BB18FAC5-1533-40B9-90A3-62AE404856C6}" destId="{40D90BA5-3891-426A-A8FA-13816E9D015E}" srcOrd="24" destOrd="0" presId="urn:microsoft.com/office/officeart/2005/8/layout/list1"/>
    <dgm:cxn modelId="{387C15EA-B2B1-4B85-9E5C-DBE297F49E5F}" type="presParOf" srcId="{40D90BA5-3891-426A-A8FA-13816E9D015E}" destId="{F3BD3E46-F93F-4B9D-9D02-B399BE18FF16}" srcOrd="0" destOrd="0" presId="urn:microsoft.com/office/officeart/2005/8/layout/list1"/>
    <dgm:cxn modelId="{D1FC887F-C2CE-4341-8214-A10FB406D8A8}" type="presParOf" srcId="{40D90BA5-3891-426A-A8FA-13816E9D015E}" destId="{24FD7A4D-9AD3-4E00-8444-48A4F508558E}" srcOrd="1" destOrd="0" presId="urn:microsoft.com/office/officeart/2005/8/layout/list1"/>
    <dgm:cxn modelId="{AF14CE3F-E697-4383-9619-E26E9A35B1B1}" type="presParOf" srcId="{BB18FAC5-1533-40B9-90A3-62AE404856C6}" destId="{B4D97DD3-1205-41BD-A628-AB530C508DD2}" srcOrd="25" destOrd="0" presId="urn:microsoft.com/office/officeart/2005/8/layout/list1"/>
    <dgm:cxn modelId="{A3AF21B4-1334-45E9-9D69-8E641B4C2ADE}" type="presParOf" srcId="{BB18FAC5-1533-40B9-90A3-62AE404856C6}" destId="{66ACB92A-965E-43EA-A952-FDAF7D1BB794}" srcOrd="26" destOrd="0" presId="urn:microsoft.com/office/officeart/2005/8/layout/list1"/>
    <dgm:cxn modelId="{F0E01CEE-195B-4547-8BFF-4B388CD37F55}" type="presParOf" srcId="{BB18FAC5-1533-40B9-90A3-62AE404856C6}" destId="{5C4E1D31-A6C3-4C01-B680-176929DEA7A4}" srcOrd="27" destOrd="0" presId="urn:microsoft.com/office/officeart/2005/8/layout/list1"/>
    <dgm:cxn modelId="{83DE5CA3-0EF5-46B2-AACB-7FD9E0AE831E}" type="presParOf" srcId="{BB18FAC5-1533-40B9-90A3-62AE404856C6}" destId="{1CB624B1-F39B-4550-8509-D6FA986EE119}" srcOrd="28" destOrd="0" presId="urn:microsoft.com/office/officeart/2005/8/layout/list1"/>
    <dgm:cxn modelId="{1EF23967-3AFC-4FAC-9064-AD41AEF42807}" type="presParOf" srcId="{1CB624B1-F39B-4550-8509-D6FA986EE119}" destId="{28553FC7-7FE2-4511-860B-1DF4C45740D8}" srcOrd="0" destOrd="0" presId="urn:microsoft.com/office/officeart/2005/8/layout/list1"/>
    <dgm:cxn modelId="{5B75D557-C343-43C4-B13C-9B5B09C17494}" type="presParOf" srcId="{1CB624B1-F39B-4550-8509-D6FA986EE119}" destId="{64A90C9E-D911-4E9A-8CE9-6F13B5F745EF}" srcOrd="1" destOrd="0" presId="urn:microsoft.com/office/officeart/2005/8/layout/list1"/>
    <dgm:cxn modelId="{7F05EEFA-7462-4600-95BA-97671F8AB621}" type="presParOf" srcId="{BB18FAC5-1533-40B9-90A3-62AE404856C6}" destId="{890BD7BA-5A8C-416B-A5C0-32C29BA41CDC}" srcOrd="29" destOrd="0" presId="urn:microsoft.com/office/officeart/2005/8/layout/list1"/>
    <dgm:cxn modelId="{CC62D525-A14B-4A93-B336-BEB690CCAE44}" type="presParOf" srcId="{BB18FAC5-1533-40B9-90A3-62AE404856C6}" destId="{882AD277-B412-4A6C-A52F-7381CC217CCD}" srcOrd="30" destOrd="0" presId="urn:microsoft.com/office/officeart/2005/8/layout/list1"/>
    <dgm:cxn modelId="{B1B1E186-258A-47C2-BA44-A07FB722E104}" type="presParOf" srcId="{BB18FAC5-1533-40B9-90A3-62AE404856C6}" destId="{61F12380-C5F9-4941-9903-B8161FBBBCEC}" srcOrd="31" destOrd="0" presId="urn:microsoft.com/office/officeart/2005/8/layout/list1"/>
    <dgm:cxn modelId="{26F39D74-3525-4DBF-BA81-3A2F7880DD2E}" type="presParOf" srcId="{BB18FAC5-1533-40B9-90A3-62AE404856C6}" destId="{27F0EDA2-B86F-4AF0-BC6A-0C7705185B5C}" srcOrd="32" destOrd="0" presId="urn:microsoft.com/office/officeart/2005/8/layout/list1"/>
    <dgm:cxn modelId="{D5A69CF8-B162-463B-86D6-DC786300E633}" type="presParOf" srcId="{27F0EDA2-B86F-4AF0-BC6A-0C7705185B5C}" destId="{C99D5014-212B-4134-9735-16AE1A0CDE8A}" srcOrd="0" destOrd="0" presId="urn:microsoft.com/office/officeart/2005/8/layout/list1"/>
    <dgm:cxn modelId="{CCEEB4E5-6A2F-4A89-B2FE-7E4C27CB40EC}" type="presParOf" srcId="{27F0EDA2-B86F-4AF0-BC6A-0C7705185B5C}" destId="{94A77844-B4B0-43F1-94CD-289F7A6D35F1}" srcOrd="1" destOrd="0" presId="urn:microsoft.com/office/officeart/2005/8/layout/list1"/>
    <dgm:cxn modelId="{14207EE4-1BBF-43D8-B350-64E37E5AA94B}" type="presParOf" srcId="{BB18FAC5-1533-40B9-90A3-62AE404856C6}" destId="{E5EB1EBF-DCA0-42B5-AB1C-F05BE51AA7C5}" srcOrd="33" destOrd="0" presId="urn:microsoft.com/office/officeart/2005/8/layout/list1"/>
    <dgm:cxn modelId="{933360AC-23A7-453C-915E-3D4555E35A3F}" type="presParOf" srcId="{BB18FAC5-1533-40B9-90A3-62AE404856C6}" destId="{126F76CC-F8C1-4B61-9CAD-20458EA2DC47}" srcOrd="34" destOrd="0" presId="urn:microsoft.com/office/officeart/2005/8/layout/list1"/>
    <dgm:cxn modelId="{8620DB54-B429-4318-ACC7-33AC88C72A88}" type="presParOf" srcId="{BB18FAC5-1533-40B9-90A3-62AE404856C6}" destId="{BCCEC369-9A8D-4A0C-A55A-EA457B29B7EE}" srcOrd="35" destOrd="0" presId="urn:microsoft.com/office/officeart/2005/8/layout/list1"/>
    <dgm:cxn modelId="{F64D47F4-AD34-4164-AAFE-27A998A51D79}" type="presParOf" srcId="{BB18FAC5-1533-40B9-90A3-62AE404856C6}" destId="{AD909D86-8C78-4D6D-8267-625DE5D6C534}" srcOrd="36" destOrd="0" presId="urn:microsoft.com/office/officeart/2005/8/layout/list1"/>
    <dgm:cxn modelId="{F64B1854-E7E2-4C25-9902-613BADEBC3F7}" type="presParOf" srcId="{AD909D86-8C78-4D6D-8267-625DE5D6C534}" destId="{713D582B-39B6-4CFB-94DE-8FB7295001B2}" srcOrd="0" destOrd="0" presId="urn:microsoft.com/office/officeart/2005/8/layout/list1"/>
    <dgm:cxn modelId="{13DDB350-02A7-473D-A971-FA89DEB1F572}" type="presParOf" srcId="{AD909D86-8C78-4D6D-8267-625DE5D6C534}" destId="{EEC4FF6B-2C50-42B1-A646-AE322ABA1F17}" srcOrd="1" destOrd="0" presId="urn:microsoft.com/office/officeart/2005/8/layout/list1"/>
    <dgm:cxn modelId="{2EC0A6CD-DC13-44AD-BDE4-EA40F21977DE}" type="presParOf" srcId="{BB18FAC5-1533-40B9-90A3-62AE404856C6}" destId="{DE81A8BF-C872-4B1E-9D18-A9E720482876}" srcOrd="37" destOrd="0" presId="urn:microsoft.com/office/officeart/2005/8/layout/list1"/>
    <dgm:cxn modelId="{919A5C0D-F7EB-4EE5-A034-9ACA86D6E50A}" type="presParOf" srcId="{BB18FAC5-1533-40B9-90A3-62AE404856C6}" destId="{27946CCF-36D2-48A7-A4A8-94F15E76461E}" srcOrd="3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05DD2E2-C52E-4907-AF12-84CC0384AED0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1"/>
      <dgm:spPr/>
      <dgm:t>
        <a:bodyPr/>
        <a:p>
          <a:endParaRPr lang="ru-RU"/>
        </a:p>
      </dgm:t>
    </dgm:pt>
    <dgm:pt modelId="{BCFCA21F-BC4D-43CB-A6B9-C7DF16043721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психолог</a:t>
          </a:r>
        </a:p>
      </dgm:t>
    </dgm:pt>
    <dgm:pt modelId="{97C41819-F29F-4043-A59A-B4422A0216C3}" cxnId="{68D4C8F7-107E-4955-9183-656EFA9A7A14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CA1E5240-9A45-4A41-B9A0-0D3E62F2F3D7}" cxnId="{68D4C8F7-107E-4955-9183-656EFA9A7A14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8D929225-C780-4A07-ACA5-EEA875BEBDF2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врачи: психиатр, невропатолог, ортопед, отоларинголог, окулист, терапевт (педиатр)</a:t>
          </a:r>
        </a:p>
      </dgm:t>
    </dgm:pt>
    <dgm:pt modelId="{36A4F619-434D-454E-BC8C-22B743B05193}" cxnId="{5367B4BD-E5FD-4CC3-A2DD-709682C00772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D87B4549-E12D-4086-A282-582602DFC94E}" cxnId="{5367B4BD-E5FD-4CC3-A2DD-709682C00772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C61F59EE-6B5E-4A0F-B188-69ED2DABA2BB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специальные педагоги: логопед, олигофренопедагог, сурдопедагог, тифлопедагог, социальный педагог</a:t>
          </a:r>
        </a:p>
      </dgm:t>
    </dgm:pt>
    <dgm:pt modelId="{BC53A613-EED5-475B-9596-5273F6DED344}" cxnId="{17C3EC11-B3BB-40FE-BD46-271894BB7EF0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7D225BA1-F728-4177-BCC0-87BB067756FF}" cxnId="{17C3EC11-B3BB-40FE-BD46-271894BB7EF0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3886DEF2-74E3-481C-B902-CF7FB693FB06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юрист</a:t>
          </a:r>
        </a:p>
      </dgm:t>
    </dgm:pt>
    <dgm:pt modelId="{D6B3137A-491B-4E88-8D11-3E245847B0A9}" cxnId="{F9E9A28A-0F8B-47D1-8A43-954EB7B71A0D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7449702D-24BA-4721-8F28-F7B8B2DF58D3}" cxnId="{F9E9A28A-0F8B-47D1-8A43-954EB7B71A0D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17EAEE2D-00D3-49A1-B0D1-7831182440DE}">
      <dgm:prSet custT="1"/>
      <dgm:spPr/>
      <dgm:t>
        <a:bodyPr/>
        <a:p>
          <a:r>
            <a:rPr lang="ru-RU" sz="1400">
              <a:latin typeface="Times New Roman" panose="02020603050405020304" charset="0"/>
              <a:cs typeface="Times New Roman" panose="02020603050405020304" charset="0"/>
            </a:rPr>
            <a:t>представители соответствующих органов управления образо­ванием, здравоохранением и социальной защитой</a:t>
          </a:r>
        </a:p>
      </dgm:t>
    </dgm:pt>
    <dgm:pt modelId="{5DC340C3-1A12-4978-BC7E-24FD9E0F5489}" cxnId="{27AAB14C-F875-4906-A1D4-9E0A5A86C753}" type="par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48BB23C9-3855-4570-A200-F54130D8EBC8}" cxnId="{27AAB14C-F875-4906-A1D4-9E0A5A86C753}" type="sibTrans">
      <dgm:prSet/>
      <dgm:spPr/>
      <dgm:t>
        <a:bodyPr/>
        <a:p>
          <a:endParaRPr lang="ru-RU" sz="1400">
            <a:latin typeface="Times New Roman" panose="02020603050405020304" charset="0"/>
            <a:cs typeface="Times New Roman" panose="02020603050405020304" charset="0"/>
          </a:endParaRPr>
        </a:p>
      </dgm:t>
    </dgm:pt>
    <dgm:pt modelId="{BB18FAC5-1533-40B9-90A3-62AE404856C6}" type="pres">
      <dgm:prSet presAssocID="{105DD2E2-C52E-4907-AF12-84CC0384AED0}" presName="linear" presStyleCnt="0">
        <dgm:presLayoutVars>
          <dgm:dir/>
          <dgm:animLvl val="lvl"/>
          <dgm:resizeHandles val="exact"/>
        </dgm:presLayoutVars>
      </dgm:prSet>
      <dgm:spPr/>
      <dgm:t>
        <a:bodyPr/>
        <a:p>
          <a:endParaRPr lang="ru-RU"/>
        </a:p>
      </dgm:t>
    </dgm:pt>
    <dgm:pt modelId="{964AA15B-B118-4E0F-AD5E-F0BE10B93CED}" type="pres">
      <dgm:prSet presAssocID="{BCFCA21F-BC4D-43CB-A6B9-C7DF16043721}" presName="parentLin" presStyleCnt="0"/>
      <dgm:spPr/>
    </dgm:pt>
    <dgm:pt modelId="{966EC70D-FC25-49F3-9366-E7C55E8FD172}" type="pres">
      <dgm:prSet presAssocID="{BCFCA21F-BC4D-43CB-A6B9-C7DF16043721}" presName="parentLeftMargin" presStyleLbl="node1" presStyleIdx="0" presStyleCnt="5"/>
      <dgm:spPr/>
      <dgm:t>
        <a:bodyPr/>
        <a:p>
          <a:endParaRPr lang="ru-RU"/>
        </a:p>
      </dgm:t>
    </dgm:pt>
    <dgm:pt modelId="{7E7C2539-5D74-4227-A9CF-455B75B4E7DB}" type="pres">
      <dgm:prSet presAssocID="{BCFCA21F-BC4D-43CB-A6B9-C7DF16043721}" presName="parentText" presStyleLbl="node1" presStyleIdx="0" presStyleCnt="5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643B7DAA-E5C9-47C9-BF00-048A8C83D9A3}" type="pres">
      <dgm:prSet presAssocID="{BCFCA21F-BC4D-43CB-A6B9-C7DF16043721}" presName="negativeSpace" presStyleCnt="0"/>
      <dgm:spPr/>
    </dgm:pt>
    <dgm:pt modelId="{EE2E2651-FA84-4FBE-A675-91D5A498DC9F}" type="pres">
      <dgm:prSet presAssocID="{BCFCA21F-BC4D-43CB-A6B9-C7DF16043721}" presName="childText" presStyleLbl="conFgAcc1" presStyleIdx="0" presStyleCnt="5">
        <dgm:presLayoutVars>
          <dgm:bulletEnabled val="1"/>
        </dgm:presLayoutVars>
      </dgm:prSet>
      <dgm:spPr/>
    </dgm:pt>
    <dgm:pt modelId="{FE63DCD8-E141-447A-BE04-34FEA32DD49A}" type="pres">
      <dgm:prSet presAssocID="{CA1E5240-9A45-4A41-B9A0-0D3E62F2F3D7}" presName="spaceBetweenRectangles" presStyleCnt="0"/>
      <dgm:spPr/>
    </dgm:pt>
    <dgm:pt modelId="{9FA30E2E-FC7A-4C52-9ED6-4D88364B73AA}" type="pres">
      <dgm:prSet presAssocID="{8D929225-C780-4A07-ACA5-EEA875BEBDF2}" presName="parentLin" presStyleCnt="0"/>
      <dgm:spPr/>
    </dgm:pt>
    <dgm:pt modelId="{09654D99-11F5-474A-9F27-AC68F7A3ECB6}" type="pres">
      <dgm:prSet presAssocID="{8D929225-C780-4A07-ACA5-EEA875BEBDF2}" presName="parentLeftMargin" presStyleLbl="node1" presStyleIdx="0" presStyleCnt="5"/>
      <dgm:spPr/>
      <dgm:t>
        <a:bodyPr/>
        <a:p>
          <a:endParaRPr lang="ru-RU"/>
        </a:p>
      </dgm:t>
    </dgm:pt>
    <dgm:pt modelId="{63455C0E-7059-46BB-B6E0-F948335E3234}" type="pres">
      <dgm:prSet presAssocID="{8D929225-C780-4A07-ACA5-EEA875BEBDF2}" presName="parentText" presStyleLbl="node1" presStyleIdx="1" presStyleCnt="5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186528D2-3BEA-490C-A8EB-92F01F7B3A0C}" type="pres">
      <dgm:prSet presAssocID="{8D929225-C780-4A07-ACA5-EEA875BEBDF2}" presName="negativeSpace" presStyleCnt="0"/>
      <dgm:spPr/>
    </dgm:pt>
    <dgm:pt modelId="{82BEB1EB-42A8-42AB-B881-916C3DEE4F47}" type="pres">
      <dgm:prSet presAssocID="{8D929225-C780-4A07-ACA5-EEA875BEBDF2}" presName="childText" presStyleLbl="conFgAcc1" presStyleIdx="1" presStyleCnt="5">
        <dgm:presLayoutVars>
          <dgm:bulletEnabled val="1"/>
        </dgm:presLayoutVars>
      </dgm:prSet>
      <dgm:spPr/>
    </dgm:pt>
    <dgm:pt modelId="{7B8A5127-DFCB-4B3D-A323-278E13F67B31}" type="pres">
      <dgm:prSet presAssocID="{D87B4549-E12D-4086-A282-582602DFC94E}" presName="spaceBetweenRectangles" presStyleCnt="0"/>
      <dgm:spPr/>
    </dgm:pt>
    <dgm:pt modelId="{CFCDDC55-55DF-4231-8EB5-5ABBE15A6143}" type="pres">
      <dgm:prSet presAssocID="{C61F59EE-6B5E-4A0F-B188-69ED2DABA2BB}" presName="parentLin" presStyleCnt="0"/>
      <dgm:spPr/>
    </dgm:pt>
    <dgm:pt modelId="{BA8946DA-7C94-49A6-8360-C575686E7038}" type="pres">
      <dgm:prSet presAssocID="{C61F59EE-6B5E-4A0F-B188-69ED2DABA2BB}" presName="parentLeftMargin" presStyleLbl="node1" presStyleIdx="1" presStyleCnt="5"/>
      <dgm:spPr/>
      <dgm:t>
        <a:bodyPr/>
        <a:p>
          <a:endParaRPr lang="ru-RU"/>
        </a:p>
      </dgm:t>
    </dgm:pt>
    <dgm:pt modelId="{1061E1AB-6EF4-432A-AFD4-EC0BCFF4A683}" type="pres">
      <dgm:prSet presAssocID="{C61F59EE-6B5E-4A0F-B188-69ED2DABA2BB}" presName="parentText" presStyleLbl="node1" presStyleIdx="2" presStyleCnt="5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5E7AD925-2FC8-42FA-B926-9BEE14A63180}" type="pres">
      <dgm:prSet presAssocID="{C61F59EE-6B5E-4A0F-B188-69ED2DABA2BB}" presName="negativeSpace" presStyleCnt="0"/>
      <dgm:spPr/>
    </dgm:pt>
    <dgm:pt modelId="{273A0130-D2EC-4FCD-A2B3-3F99547D5F19}" type="pres">
      <dgm:prSet presAssocID="{C61F59EE-6B5E-4A0F-B188-69ED2DABA2BB}" presName="childText" presStyleLbl="conFgAcc1" presStyleIdx="2" presStyleCnt="5">
        <dgm:presLayoutVars>
          <dgm:bulletEnabled val="1"/>
        </dgm:presLayoutVars>
      </dgm:prSet>
      <dgm:spPr/>
    </dgm:pt>
    <dgm:pt modelId="{34A5D58F-B4AD-412E-BDA3-F47ECBFD5426}" type="pres">
      <dgm:prSet presAssocID="{7D225BA1-F728-4177-BCC0-87BB067756FF}" presName="spaceBetweenRectangles" presStyleCnt="0"/>
      <dgm:spPr/>
    </dgm:pt>
    <dgm:pt modelId="{56E33937-7C0A-4DF7-8F4E-C55FA804A260}" type="pres">
      <dgm:prSet presAssocID="{3886DEF2-74E3-481C-B902-CF7FB693FB06}" presName="parentLin" presStyleCnt="0"/>
      <dgm:spPr/>
    </dgm:pt>
    <dgm:pt modelId="{EC79E8FD-E7C6-4CA2-8C30-52838A6B1E34}" type="pres">
      <dgm:prSet presAssocID="{3886DEF2-74E3-481C-B902-CF7FB693FB06}" presName="parentLeftMargin" presStyleLbl="node1" presStyleIdx="2" presStyleCnt="5"/>
      <dgm:spPr/>
      <dgm:t>
        <a:bodyPr/>
        <a:p>
          <a:endParaRPr lang="ru-RU"/>
        </a:p>
      </dgm:t>
    </dgm:pt>
    <dgm:pt modelId="{6A13B549-C722-4603-B639-705AC467116A}" type="pres">
      <dgm:prSet presAssocID="{3886DEF2-74E3-481C-B902-CF7FB693FB06}" presName="parentText" presStyleLbl="node1" presStyleIdx="3" presStyleCnt="5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E784049F-0A84-4CC0-9861-EF646582DBD5}" type="pres">
      <dgm:prSet presAssocID="{3886DEF2-74E3-481C-B902-CF7FB693FB06}" presName="negativeSpace" presStyleCnt="0"/>
      <dgm:spPr/>
    </dgm:pt>
    <dgm:pt modelId="{F5FD5917-F1B5-463F-A254-69ACC25FAD4F}" type="pres">
      <dgm:prSet presAssocID="{3886DEF2-74E3-481C-B902-CF7FB693FB06}" presName="childText" presStyleLbl="conFgAcc1" presStyleIdx="3" presStyleCnt="5">
        <dgm:presLayoutVars>
          <dgm:bulletEnabled val="1"/>
        </dgm:presLayoutVars>
      </dgm:prSet>
      <dgm:spPr/>
    </dgm:pt>
    <dgm:pt modelId="{A3C520EB-37F0-4C9E-A093-1E407CCE6CCB}" type="pres">
      <dgm:prSet presAssocID="{7449702D-24BA-4721-8F28-F7B8B2DF58D3}" presName="spaceBetweenRectangles" presStyleCnt="0"/>
      <dgm:spPr/>
    </dgm:pt>
    <dgm:pt modelId="{988F0451-BE98-4840-A342-D9831418C572}" type="pres">
      <dgm:prSet presAssocID="{17EAEE2D-00D3-49A1-B0D1-7831182440DE}" presName="parentLin" presStyleCnt="0"/>
      <dgm:spPr/>
    </dgm:pt>
    <dgm:pt modelId="{E7BD7664-84A6-4DB8-A3A6-4C856ACCD29F}" type="pres">
      <dgm:prSet presAssocID="{17EAEE2D-00D3-49A1-B0D1-7831182440DE}" presName="parentLeftMargin" presStyleLbl="node1" presStyleIdx="3" presStyleCnt="5"/>
      <dgm:spPr/>
      <dgm:t>
        <a:bodyPr/>
        <a:p>
          <a:endParaRPr lang="ru-RU"/>
        </a:p>
      </dgm:t>
    </dgm:pt>
    <dgm:pt modelId="{4E81AC7B-6D03-452B-89DA-0C75B1445B9F}" type="pres">
      <dgm:prSet presAssocID="{17EAEE2D-00D3-49A1-B0D1-7831182440DE}" presName="parentText" presStyleLbl="node1" presStyleIdx="4" presStyleCnt="5" custScaleY="142323">
        <dgm:presLayoutVars>
          <dgm:chMax val="0"/>
          <dgm:bulletEnabled val="1"/>
        </dgm:presLayoutVars>
      </dgm:prSet>
      <dgm:spPr/>
      <dgm:t>
        <a:bodyPr/>
        <a:p>
          <a:endParaRPr lang="ru-RU"/>
        </a:p>
      </dgm:t>
    </dgm:pt>
    <dgm:pt modelId="{968F2E4E-50AE-4E96-AB09-B287AFFD5186}" type="pres">
      <dgm:prSet presAssocID="{17EAEE2D-00D3-49A1-B0D1-7831182440DE}" presName="negativeSpace" presStyleCnt="0"/>
      <dgm:spPr/>
    </dgm:pt>
    <dgm:pt modelId="{2656AE24-EEDB-457A-9DE0-61B9B38A9A38}" type="pres">
      <dgm:prSet presAssocID="{17EAEE2D-00D3-49A1-B0D1-7831182440DE}" presName="childText" presStyleLbl="conFgAcc1" presStyleIdx="4" presStyleCnt="5">
        <dgm:presLayoutVars>
          <dgm:bulletEnabled val="1"/>
        </dgm:presLayoutVars>
      </dgm:prSet>
      <dgm:spPr/>
    </dgm:pt>
  </dgm:ptLst>
  <dgm:cxnLst>
    <dgm:cxn modelId="{2D7E0424-0EBD-41F0-82A1-BF7CBD641DD2}" type="presOf" srcId="{105DD2E2-C52E-4907-AF12-84CC0384AED0}" destId="{BB18FAC5-1533-40B9-90A3-62AE404856C6}" srcOrd="0" destOrd="0" presId="urn:microsoft.com/office/officeart/2005/8/layout/list1"/>
    <dgm:cxn modelId="{F9E9A28A-0F8B-47D1-8A43-954EB7B71A0D}" srcId="{105DD2E2-C52E-4907-AF12-84CC0384AED0}" destId="{3886DEF2-74E3-481C-B902-CF7FB693FB06}" srcOrd="3" destOrd="0" parTransId="{D6B3137A-491B-4E88-8D11-3E245847B0A9}" sibTransId="{7449702D-24BA-4721-8F28-F7B8B2DF58D3}"/>
    <dgm:cxn modelId="{27AAB14C-F875-4906-A1D4-9E0A5A86C753}" srcId="{105DD2E2-C52E-4907-AF12-84CC0384AED0}" destId="{17EAEE2D-00D3-49A1-B0D1-7831182440DE}" srcOrd="4" destOrd="0" parTransId="{5DC340C3-1A12-4978-BC7E-24FD9E0F5489}" sibTransId="{48BB23C9-3855-4570-A200-F54130D8EBC8}"/>
    <dgm:cxn modelId="{5367B4BD-E5FD-4CC3-A2DD-709682C00772}" srcId="{105DD2E2-C52E-4907-AF12-84CC0384AED0}" destId="{8D929225-C780-4A07-ACA5-EEA875BEBDF2}" srcOrd="1" destOrd="0" parTransId="{36A4F619-434D-454E-BC8C-22B743B05193}" sibTransId="{D87B4549-E12D-4086-A282-582602DFC94E}"/>
    <dgm:cxn modelId="{17C3EC11-B3BB-40FE-BD46-271894BB7EF0}" srcId="{105DD2E2-C52E-4907-AF12-84CC0384AED0}" destId="{C61F59EE-6B5E-4A0F-B188-69ED2DABA2BB}" srcOrd="2" destOrd="0" parTransId="{BC53A613-EED5-475B-9596-5273F6DED344}" sibTransId="{7D225BA1-F728-4177-BCC0-87BB067756FF}"/>
    <dgm:cxn modelId="{7D3163F4-3C42-43D2-8DE0-D9581DC519DE}" type="presOf" srcId="{3886DEF2-74E3-481C-B902-CF7FB693FB06}" destId="{6A13B549-C722-4603-B639-705AC467116A}" srcOrd="1" destOrd="0" presId="urn:microsoft.com/office/officeart/2005/8/layout/list1"/>
    <dgm:cxn modelId="{187C50DA-8767-4373-88F3-56FABAA424DF}" type="presOf" srcId="{BCFCA21F-BC4D-43CB-A6B9-C7DF16043721}" destId="{966EC70D-FC25-49F3-9366-E7C55E8FD172}" srcOrd="0" destOrd="0" presId="urn:microsoft.com/office/officeart/2005/8/layout/list1"/>
    <dgm:cxn modelId="{4E589D5B-23AB-4437-AE4F-C3B8D4F95B35}" type="presOf" srcId="{C61F59EE-6B5E-4A0F-B188-69ED2DABA2BB}" destId="{BA8946DA-7C94-49A6-8360-C575686E7038}" srcOrd="0" destOrd="0" presId="urn:microsoft.com/office/officeart/2005/8/layout/list1"/>
    <dgm:cxn modelId="{4C0BB0FA-DADA-4829-9E38-F7AC24C27629}" type="presOf" srcId="{17EAEE2D-00D3-49A1-B0D1-7831182440DE}" destId="{4E81AC7B-6D03-452B-89DA-0C75B1445B9F}" srcOrd="1" destOrd="0" presId="urn:microsoft.com/office/officeart/2005/8/layout/list1"/>
    <dgm:cxn modelId="{623E3EFD-17F9-4739-9135-871DCB794F89}" type="presOf" srcId="{3886DEF2-74E3-481C-B902-CF7FB693FB06}" destId="{EC79E8FD-E7C6-4CA2-8C30-52838A6B1E34}" srcOrd="0" destOrd="0" presId="urn:microsoft.com/office/officeart/2005/8/layout/list1"/>
    <dgm:cxn modelId="{5424A210-3178-4AA5-AE15-CAAFFB24D474}" type="presOf" srcId="{8D929225-C780-4A07-ACA5-EEA875BEBDF2}" destId="{09654D99-11F5-474A-9F27-AC68F7A3ECB6}" srcOrd="0" destOrd="0" presId="urn:microsoft.com/office/officeart/2005/8/layout/list1"/>
    <dgm:cxn modelId="{E18C0F30-B515-4CA3-B9B2-9BEA50370E09}" type="presOf" srcId="{17EAEE2D-00D3-49A1-B0D1-7831182440DE}" destId="{E7BD7664-84A6-4DB8-A3A6-4C856ACCD29F}" srcOrd="0" destOrd="0" presId="urn:microsoft.com/office/officeart/2005/8/layout/list1"/>
    <dgm:cxn modelId="{05B676DB-0349-4DE5-81CD-49EFE4F36804}" type="presOf" srcId="{C61F59EE-6B5E-4A0F-B188-69ED2DABA2BB}" destId="{1061E1AB-6EF4-432A-AFD4-EC0BCFF4A683}" srcOrd="1" destOrd="0" presId="urn:microsoft.com/office/officeart/2005/8/layout/list1"/>
    <dgm:cxn modelId="{DBFD0D94-618B-4AB0-AF78-A6D1F2F1CF58}" type="presOf" srcId="{BCFCA21F-BC4D-43CB-A6B9-C7DF16043721}" destId="{7E7C2539-5D74-4227-A9CF-455B75B4E7DB}" srcOrd="1" destOrd="0" presId="urn:microsoft.com/office/officeart/2005/8/layout/list1"/>
    <dgm:cxn modelId="{68D4C8F7-107E-4955-9183-656EFA9A7A14}" srcId="{105DD2E2-C52E-4907-AF12-84CC0384AED0}" destId="{BCFCA21F-BC4D-43CB-A6B9-C7DF16043721}" srcOrd="0" destOrd="0" parTransId="{97C41819-F29F-4043-A59A-B4422A0216C3}" sibTransId="{CA1E5240-9A45-4A41-B9A0-0D3E62F2F3D7}"/>
    <dgm:cxn modelId="{32E39B39-D787-42E1-80FF-2D3E9C0ABD96}" type="presOf" srcId="{8D929225-C780-4A07-ACA5-EEA875BEBDF2}" destId="{63455C0E-7059-46BB-B6E0-F948335E3234}" srcOrd="1" destOrd="0" presId="urn:microsoft.com/office/officeart/2005/8/layout/list1"/>
    <dgm:cxn modelId="{E4F72906-7496-4E1B-9E97-7973F1B3CF14}" type="presParOf" srcId="{BB18FAC5-1533-40B9-90A3-62AE404856C6}" destId="{964AA15B-B118-4E0F-AD5E-F0BE10B93CED}" srcOrd="0" destOrd="0" presId="urn:microsoft.com/office/officeart/2005/8/layout/list1"/>
    <dgm:cxn modelId="{A010A6DD-C832-4C9C-BAC1-B022B2664450}" type="presParOf" srcId="{964AA15B-B118-4E0F-AD5E-F0BE10B93CED}" destId="{966EC70D-FC25-49F3-9366-E7C55E8FD172}" srcOrd="0" destOrd="0" presId="urn:microsoft.com/office/officeart/2005/8/layout/list1"/>
    <dgm:cxn modelId="{9FFF1F85-41C8-4E6C-8EC9-F8594D9B3505}" type="presParOf" srcId="{964AA15B-B118-4E0F-AD5E-F0BE10B93CED}" destId="{7E7C2539-5D74-4227-A9CF-455B75B4E7DB}" srcOrd="1" destOrd="0" presId="urn:microsoft.com/office/officeart/2005/8/layout/list1"/>
    <dgm:cxn modelId="{DADDC68C-84E7-4AA7-9989-5F63DE665C01}" type="presParOf" srcId="{BB18FAC5-1533-40B9-90A3-62AE404856C6}" destId="{643B7DAA-E5C9-47C9-BF00-048A8C83D9A3}" srcOrd="1" destOrd="0" presId="urn:microsoft.com/office/officeart/2005/8/layout/list1"/>
    <dgm:cxn modelId="{A4523D90-77A9-49F0-A6C5-0A2BF6C0875B}" type="presParOf" srcId="{BB18FAC5-1533-40B9-90A3-62AE404856C6}" destId="{EE2E2651-FA84-4FBE-A675-91D5A498DC9F}" srcOrd="2" destOrd="0" presId="urn:microsoft.com/office/officeart/2005/8/layout/list1"/>
    <dgm:cxn modelId="{65A5AF89-1F36-4BF1-9A77-D5C1CF212222}" type="presParOf" srcId="{BB18FAC5-1533-40B9-90A3-62AE404856C6}" destId="{FE63DCD8-E141-447A-BE04-34FEA32DD49A}" srcOrd="3" destOrd="0" presId="urn:microsoft.com/office/officeart/2005/8/layout/list1"/>
    <dgm:cxn modelId="{20D950B7-A6C3-4594-95FB-C0394EA451F8}" type="presParOf" srcId="{BB18FAC5-1533-40B9-90A3-62AE404856C6}" destId="{9FA30E2E-FC7A-4C52-9ED6-4D88364B73AA}" srcOrd="4" destOrd="0" presId="urn:microsoft.com/office/officeart/2005/8/layout/list1"/>
    <dgm:cxn modelId="{61460067-4B4F-4360-AEA0-48A06F22EB18}" type="presParOf" srcId="{9FA30E2E-FC7A-4C52-9ED6-4D88364B73AA}" destId="{09654D99-11F5-474A-9F27-AC68F7A3ECB6}" srcOrd="0" destOrd="0" presId="urn:microsoft.com/office/officeart/2005/8/layout/list1"/>
    <dgm:cxn modelId="{419962A9-0256-4D61-BF15-9CAD04F91237}" type="presParOf" srcId="{9FA30E2E-FC7A-4C52-9ED6-4D88364B73AA}" destId="{63455C0E-7059-46BB-B6E0-F948335E3234}" srcOrd="1" destOrd="0" presId="urn:microsoft.com/office/officeart/2005/8/layout/list1"/>
    <dgm:cxn modelId="{F0A0644C-5535-4153-99B2-B6730808A60A}" type="presParOf" srcId="{BB18FAC5-1533-40B9-90A3-62AE404856C6}" destId="{186528D2-3BEA-490C-A8EB-92F01F7B3A0C}" srcOrd="5" destOrd="0" presId="urn:microsoft.com/office/officeart/2005/8/layout/list1"/>
    <dgm:cxn modelId="{BBA37177-E4DA-45C5-989B-A5188C2267C4}" type="presParOf" srcId="{BB18FAC5-1533-40B9-90A3-62AE404856C6}" destId="{82BEB1EB-42A8-42AB-B881-916C3DEE4F47}" srcOrd="6" destOrd="0" presId="urn:microsoft.com/office/officeart/2005/8/layout/list1"/>
    <dgm:cxn modelId="{2A06CBAC-D597-4F0C-9CD5-6BF04AE8B2A6}" type="presParOf" srcId="{BB18FAC5-1533-40B9-90A3-62AE404856C6}" destId="{7B8A5127-DFCB-4B3D-A323-278E13F67B31}" srcOrd="7" destOrd="0" presId="urn:microsoft.com/office/officeart/2005/8/layout/list1"/>
    <dgm:cxn modelId="{A6190BCE-CE79-4C9C-99FF-1764DD61932F}" type="presParOf" srcId="{BB18FAC5-1533-40B9-90A3-62AE404856C6}" destId="{CFCDDC55-55DF-4231-8EB5-5ABBE15A6143}" srcOrd="8" destOrd="0" presId="urn:microsoft.com/office/officeart/2005/8/layout/list1"/>
    <dgm:cxn modelId="{AFE422DD-7B70-4E0B-A751-16F78A16750B}" type="presParOf" srcId="{CFCDDC55-55DF-4231-8EB5-5ABBE15A6143}" destId="{BA8946DA-7C94-49A6-8360-C575686E7038}" srcOrd="0" destOrd="0" presId="urn:microsoft.com/office/officeart/2005/8/layout/list1"/>
    <dgm:cxn modelId="{5A1EB1C6-852E-4D14-9E83-5DCFF14028B7}" type="presParOf" srcId="{CFCDDC55-55DF-4231-8EB5-5ABBE15A6143}" destId="{1061E1AB-6EF4-432A-AFD4-EC0BCFF4A683}" srcOrd="1" destOrd="0" presId="urn:microsoft.com/office/officeart/2005/8/layout/list1"/>
    <dgm:cxn modelId="{C3FC4FED-714C-49E5-9FC8-FD0E40E0A8B0}" type="presParOf" srcId="{BB18FAC5-1533-40B9-90A3-62AE404856C6}" destId="{5E7AD925-2FC8-42FA-B926-9BEE14A63180}" srcOrd="9" destOrd="0" presId="urn:microsoft.com/office/officeart/2005/8/layout/list1"/>
    <dgm:cxn modelId="{5A593FA0-6B15-44CF-8374-7A4D061798AB}" type="presParOf" srcId="{BB18FAC5-1533-40B9-90A3-62AE404856C6}" destId="{273A0130-D2EC-4FCD-A2B3-3F99547D5F19}" srcOrd="10" destOrd="0" presId="urn:microsoft.com/office/officeart/2005/8/layout/list1"/>
    <dgm:cxn modelId="{F2F62D34-E285-4C9B-BF0E-48D609DF1C76}" type="presParOf" srcId="{BB18FAC5-1533-40B9-90A3-62AE404856C6}" destId="{34A5D58F-B4AD-412E-BDA3-F47ECBFD5426}" srcOrd="11" destOrd="0" presId="urn:microsoft.com/office/officeart/2005/8/layout/list1"/>
    <dgm:cxn modelId="{AB0DA9E3-2EDE-4FD7-A16C-87C9DA54EEDF}" type="presParOf" srcId="{BB18FAC5-1533-40B9-90A3-62AE404856C6}" destId="{56E33937-7C0A-4DF7-8F4E-C55FA804A260}" srcOrd="12" destOrd="0" presId="urn:microsoft.com/office/officeart/2005/8/layout/list1"/>
    <dgm:cxn modelId="{D366EEAA-9B6C-47A9-AD79-3133D63413A4}" type="presParOf" srcId="{56E33937-7C0A-4DF7-8F4E-C55FA804A260}" destId="{EC79E8FD-E7C6-4CA2-8C30-52838A6B1E34}" srcOrd="0" destOrd="0" presId="urn:microsoft.com/office/officeart/2005/8/layout/list1"/>
    <dgm:cxn modelId="{BD272E21-5775-4F3B-B3B4-379B7E041054}" type="presParOf" srcId="{56E33937-7C0A-4DF7-8F4E-C55FA804A260}" destId="{6A13B549-C722-4603-B639-705AC467116A}" srcOrd="1" destOrd="0" presId="urn:microsoft.com/office/officeart/2005/8/layout/list1"/>
    <dgm:cxn modelId="{AC0FAC13-E93F-433C-B24B-138E6E893C0F}" type="presParOf" srcId="{BB18FAC5-1533-40B9-90A3-62AE404856C6}" destId="{E784049F-0A84-4CC0-9861-EF646582DBD5}" srcOrd="13" destOrd="0" presId="urn:microsoft.com/office/officeart/2005/8/layout/list1"/>
    <dgm:cxn modelId="{F08CB5F3-4F1C-450A-82BF-8A37C492CB57}" type="presParOf" srcId="{BB18FAC5-1533-40B9-90A3-62AE404856C6}" destId="{F5FD5917-F1B5-463F-A254-69ACC25FAD4F}" srcOrd="14" destOrd="0" presId="urn:microsoft.com/office/officeart/2005/8/layout/list1"/>
    <dgm:cxn modelId="{B0CE64D3-4272-4DB2-B425-115BE879B56A}" type="presParOf" srcId="{BB18FAC5-1533-40B9-90A3-62AE404856C6}" destId="{A3C520EB-37F0-4C9E-A093-1E407CCE6CCB}" srcOrd="15" destOrd="0" presId="urn:microsoft.com/office/officeart/2005/8/layout/list1"/>
    <dgm:cxn modelId="{A01494C3-67E7-402E-8875-ED82E724A38E}" type="presParOf" srcId="{BB18FAC5-1533-40B9-90A3-62AE404856C6}" destId="{988F0451-BE98-4840-A342-D9831418C572}" srcOrd="16" destOrd="0" presId="urn:microsoft.com/office/officeart/2005/8/layout/list1"/>
    <dgm:cxn modelId="{10059945-AB63-4185-9CDB-CF3EC4E17CEC}" type="presParOf" srcId="{988F0451-BE98-4840-A342-D9831418C572}" destId="{E7BD7664-84A6-4DB8-A3A6-4C856ACCD29F}" srcOrd="0" destOrd="0" presId="urn:microsoft.com/office/officeart/2005/8/layout/list1"/>
    <dgm:cxn modelId="{2B0073A4-63E9-4B13-87FB-4371EAC6BBC9}" type="presParOf" srcId="{988F0451-BE98-4840-A342-D9831418C572}" destId="{4E81AC7B-6D03-452B-89DA-0C75B1445B9F}" srcOrd="1" destOrd="0" presId="urn:microsoft.com/office/officeart/2005/8/layout/list1"/>
    <dgm:cxn modelId="{3021EECB-97E3-42C0-BA44-AB808AF7E83C}" type="presParOf" srcId="{BB18FAC5-1533-40B9-90A3-62AE404856C6}" destId="{968F2E4E-50AE-4E96-AB09-B287AFFD5186}" srcOrd="17" destOrd="0" presId="urn:microsoft.com/office/officeart/2005/8/layout/list1"/>
    <dgm:cxn modelId="{C3C32AA5-B4C0-46CF-9AAB-F1FCD192589B}" type="presParOf" srcId="{BB18FAC5-1533-40B9-90A3-62AE404856C6}" destId="{2656AE24-EEDB-457A-9DE0-61B9B38A9A38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Группа 1"/>
      <dsp:cNvGrpSpPr/>
    </dsp:nvGrpSpPr>
    <dsp:grpSpPr>
      <a:xfrm>
        <a:off x="0" y="0"/>
        <a:ext cx="7172960" cy="3348990"/>
        <a:chOff x="0" y="0"/>
        <a:chExt cx="7172960" cy="3348990"/>
      </a:xfrm>
    </dsp:grpSpPr>
    <dsp:sp modelId="{5A5A790C-BC57-4D3D-A1A2-6BF556B69170}">
      <dsp:nvSpPr>
        <dsp:cNvPr id="3" name="Прямоугольник 2"/>
        <dsp:cNvSpPr/>
      </dsp:nvSpPr>
      <dsp:spPr bwMode="white">
        <a:xfrm>
          <a:off x="887163" y="2264"/>
          <a:ext cx="2574280" cy="154456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региональном уровне (главенствующая)</a:t>
          </a:r>
          <a:endParaRPr>
            <a:solidFill>
              <a:schemeClr val="dk1"/>
            </a:solidFill>
          </a:endParaRPr>
        </a:p>
      </dsp:txBody>
      <dsp:txXfrm>
        <a:off x="887163" y="2264"/>
        <a:ext cx="2574280" cy="1544568"/>
      </dsp:txXfrm>
    </dsp:sp>
    <dsp:sp modelId="{47ECB8D6-FE41-43C6-A2C7-454F86975BC2}">
      <dsp:nvSpPr>
        <dsp:cNvPr id="4" name="Прямоугольник 3"/>
        <dsp:cNvSpPr/>
      </dsp:nvSpPr>
      <dsp:spPr bwMode="white">
        <a:xfrm>
          <a:off x="3718872" y="2264"/>
          <a:ext cx="2574280" cy="154456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муниципальном уровне (городские , районные ПМПК) - консультации как подразделения образовательного учреждения и медико - социальной помощи или как центр диагностики и консультации.</a:t>
          </a:r>
          <a:endParaRPr>
            <a:solidFill>
              <a:schemeClr val="dk1"/>
            </a:solidFill>
          </a:endParaRPr>
        </a:p>
      </dsp:txBody>
      <dsp:txXfrm>
        <a:off x="3718872" y="2264"/>
        <a:ext cx="2574280" cy="1544568"/>
      </dsp:txXfrm>
    </dsp:sp>
    <dsp:sp modelId="{75E4795E-A420-4C66-8B54-3341A376CF69}">
      <dsp:nvSpPr>
        <dsp:cNvPr id="5" name="Прямоугольник 4"/>
        <dsp:cNvSpPr/>
      </dsp:nvSpPr>
      <dsp:spPr bwMode="white">
        <a:xfrm>
          <a:off x="2301091" y="1802158"/>
          <a:ext cx="2574280" cy="154456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консилиумы на базе образовательного учреждения.</a:t>
          </a:r>
          <a:endParaRPr>
            <a:solidFill>
              <a:schemeClr val="dk1"/>
            </a:solidFill>
          </a:endParaRPr>
        </a:p>
      </dsp:txBody>
      <dsp:txXfrm>
        <a:off x="2301091" y="1802158"/>
        <a:ext cx="2574280" cy="154456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Группа 1"/>
      <dsp:cNvGrpSpPr/>
    </dsp:nvGrpSpPr>
    <dsp:grpSpPr>
      <a:xfrm>
        <a:off x="0" y="0"/>
        <a:ext cx="6769100" cy="5830570"/>
        <a:chOff x="0" y="0"/>
        <a:chExt cx="6769100" cy="5830570"/>
      </a:xfrm>
    </dsp:grpSpPr>
    <dsp:sp modelId="{E4286972-381D-48E0-87EC-15938CAD5CC0}">
      <dsp:nvSpPr>
        <dsp:cNvPr id="3" name="Прямоугольник 2"/>
        <dsp:cNvSpPr/>
      </dsp:nvSpPr>
      <dsp:spPr bwMode="white">
        <a:xfrm>
          <a:off x="323581" y="-1245"/>
          <a:ext cx="2918513" cy="175110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1) Разработка и осуществление медико – психолого – педагогической помощи населению с целью предупреждения отклонений в развитии.</a:t>
          </a:r>
          <a:endParaRPr>
            <a:solidFill>
              <a:schemeClr val="dk1"/>
            </a:solidFill>
          </a:endParaRPr>
        </a:p>
      </dsp:txBody>
      <dsp:txXfrm>
        <a:off x="323581" y="-1245"/>
        <a:ext cx="2918513" cy="1751108"/>
      </dsp:txXfrm>
    </dsp:sp>
    <dsp:sp modelId="{AC66FC44-F873-410A-A02A-2D0CAEA2020D}">
      <dsp:nvSpPr>
        <dsp:cNvPr id="4" name="Прямоугольник 3"/>
        <dsp:cNvSpPr/>
      </dsp:nvSpPr>
      <dsp:spPr bwMode="white">
        <a:xfrm>
          <a:off x="3533946" y="-1245"/>
          <a:ext cx="2918513" cy="175110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2) Своевременное обследование ребенка раннего, дошкольного школьного возраста, выявление нарушений физического, интеллектуального, эмоционального развития с целью оказания коррекционной помощи.</a:t>
          </a:r>
          <a:endParaRPr>
            <a:solidFill>
              <a:schemeClr val="dk1"/>
            </a:solidFill>
          </a:endParaRPr>
        </a:p>
      </dsp:txBody>
      <dsp:txXfrm>
        <a:off x="3533946" y="-1245"/>
        <a:ext cx="2918513" cy="1751108"/>
      </dsp:txXfrm>
    </dsp:sp>
    <dsp:sp modelId="{5474D7CE-C994-417F-8779-D914D8B183BB}">
      <dsp:nvSpPr>
        <dsp:cNvPr id="5" name="Прямоугольник 4"/>
        <dsp:cNvSpPr/>
      </dsp:nvSpPr>
      <dsp:spPr bwMode="white">
        <a:xfrm>
          <a:off x="323581" y="2039731"/>
          <a:ext cx="2918513" cy="175110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3) Помощь в предупреждении отклонений в развитии.</a:t>
          </a:r>
          <a:endParaRPr>
            <a:solidFill>
              <a:schemeClr val="dk1"/>
            </a:solidFill>
          </a:endParaRPr>
        </a:p>
      </dsp:txBody>
      <dsp:txXfrm>
        <a:off x="323581" y="2039731"/>
        <a:ext cx="2918513" cy="1751108"/>
      </dsp:txXfrm>
    </dsp:sp>
    <dsp:sp modelId="{395BDFA1-F8AB-487E-BB23-50830B05A37B}">
      <dsp:nvSpPr>
        <dsp:cNvPr id="6" name="Прямоугольник 5"/>
        <dsp:cNvSpPr/>
      </dsp:nvSpPr>
      <dsp:spPr bwMode="white">
        <a:xfrm>
          <a:off x="3533946" y="2039731"/>
          <a:ext cx="2918513" cy="175110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4) Выявление готовности к школьному обучению детей старшего дошкольного возраста, определение форм обучения, разработка индивидуальных рекомендаций по лечению, обучению, воспитанию.</a:t>
          </a:r>
          <a:endParaRPr>
            <a:solidFill>
              <a:schemeClr val="dk1"/>
            </a:solidFill>
          </a:endParaRPr>
        </a:p>
      </dsp:txBody>
      <dsp:txXfrm>
        <a:off x="3533946" y="2039731"/>
        <a:ext cx="2918513" cy="1751108"/>
      </dsp:txXfrm>
    </dsp:sp>
    <dsp:sp modelId="{64CA0A3E-1013-4479-883E-FAB0648BF9E9}">
      <dsp:nvSpPr>
        <dsp:cNvPr id="7" name="Прямоугольник 6"/>
        <dsp:cNvSpPr/>
      </dsp:nvSpPr>
      <dsp:spPr bwMode="white">
        <a:xfrm>
          <a:off x="1926946" y="4080707"/>
          <a:ext cx="2918513" cy="1751108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5) Оказание консультативной помощи родителям, методической помощи педагогам.</a:t>
          </a:r>
          <a:endParaRPr>
            <a:solidFill>
              <a:schemeClr val="dk1"/>
            </a:solidFill>
          </a:endParaRPr>
        </a:p>
      </dsp:txBody>
      <dsp:txXfrm>
        <a:off x="1926946" y="4080707"/>
        <a:ext cx="2918513" cy="175110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Группа 1"/>
      <dsp:cNvGrpSpPr/>
    </dsp:nvGrpSpPr>
    <dsp:grpSpPr>
      <a:xfrm>
        <a:off x="0" y="0"/>
        <a:ext cx="7077710" cy="2208530"/>
        <a:chOff x="0" y="0"/>
        <a:chExt cx="7077710" cy="2208530"/>
      </a:xfrm>
    </dsp:grpSpPr>
    <dsp:sp modelId="{3B59AABE-2133-4DE9-8F42-27631E33E0FE}">
      <dsp:nvSpPr>
        <dsp:cNvPr id="3" name="Прямоугольник 2"/>
        <dsp:cNvSpPr/>
      </dsp:nvSpPr>
      <dsp:spPr bwMode="white">
        <a:xfrm>
          <a:off x="216" y="34293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1) Экспертно-диагностическая</a:t>
          </a:r>
          <a:endParaRPr>
            <a:solidFill>
              <a:schemeClr val="dk1"/>
            </a:solidFill>
          </a:endParaRPr>
        </a:p>
      </dsp:txBody>
      <dsp:txXfrm>
        <a:off x="216" y="34293"/>
        <a:ext cx="1646311" cy="987786"/>
      </dsp:txXfrm>
    </dsp:sp>
    <dsp:sp modelId="{47BD4641-C202-4EED-90D6-2AA647EE9AB3}">
      <dsp:nvSpPr>
        <dsp:cNvPr id="4" name="Прямоугольник 3"/>
        <dsp:cNvSpPr/>
      </dsp:nvSpPr>
      <dsp:spPr bwMode="white">
        <a:xfrm>
          <a:off x="1811158" y="34293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2) Информационная </a:t>
          </a:r>
          <a:endParaRPr>
            <a:solidFill>
              <a:schemeClr val="dk1"/>
            </a:solidFill>
          </a:endParaRPr>
        </a:p>
      </dsp:txBody>
      <dsp:txXfrm>
        <a:off x="1811158" y="34293"/>
        <a:ext cx="1646311" cy="987786"/>
      </dsp:txXfrm>
    </dsp:sp>
    <dsp:sp modelId="{8CF640DF-A54A-4043-A180-8309799F2C14}">
      <dsp:nvSpPr>
        <dsp:cNvPr id="5" name="Прямоугольник 4"/>
        <dsp:cNvSpPr/>
      </dsp:nvSpPr>
      <dsp:spPr bwMode="white">
        <a:xfrm>
          <a:off x="3622099" y="34293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3) Аналитическая</a:t>
          </a:r>
          <a:endParaRPr>
            <a:solidFill>
              <a:schemeClr val="dk1"/>
            </a:solidFill>
          </a:endParaRPr>
        </a:p>
      </dsp:txBody>
      <dsp:txXfrm>
        <a:off x="3622099" y="34293"/>
        <a:ext cx="1646311" cy="987786"/>
      </dsp:txXfrm>
    </dsp:sp>
    <dsp:sp modelId="{1DB11408-6BD6-4F5E-8B14-51C3F46C0D6E}">
      <dsp:nvSpPr>
        <dsp:cNvPr id="6" name="Прямоугольник 5"/>
        <dsp:cNvSpPr/>
      </dsp:nvSpPr>
      <dsp:spPr bwMode="white">
        <a:xfrm>
          <a:off x="5433041" y="34293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4) Организационная </a:t>
          </a:r>
          <a:endParaRPr>
            <a:solidFill>
              <a:schemeClr val="dk1"/>
            </a:solidFill>
          </a:endParaRPr>
        </a:p>
      </dsp:txBody>
      <dsp:txXfrm>
        <a:off x="5433041" y="34293"/>
        <a:ext cx="1646311" cy="987786"/>
      </dsp:txXfrm>
    </dsp:sp>
    <dsp:sp modelId="{305964CB-32EC-4137-B893-BDA280F60D6C}">
      <dsp:nvSpPr>
        <dsp:cNvPr id="7" name="Прямоугольник 6"/>
        <dsp:cNvSpPr/>
      </dsp:nvSpPr>
      <dsp:spPr bwMode="white">
        <a:xfrm>
          <a:off x="216" y="1186451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5) Методическая</a:t>
          </a:r>
          <a:endParaRPr>
            <a:solidFill>
              <a:schemeClr val="dk1"/>
            </a:solidFill>
          </a:endParaRPr>
        </a:p>
      </dsp:txBody>
      <dsp:txXfrm>
        <a:off x="216" y="1186451"/>
        <a:ext cx="1646311" cy="987786"/>
      </dsp:txXfrm>
    </dsp:sp>
    <dsp:sp modelId="{CFA23036-368B-4F15-8B1D-2082741023DB}">
      <dsp:nvSpPr>
        <dsp:cNvPr id="8" name="Прямоугольник 7"/>
        <dsp:cNvSpPr/>
      </dsp:nvSpPr>
      <dsp:spPr bwMode="white">
        <a:xfrm>
          <a:off x="1811158" y="1186451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6) Консультативная</a:t>
          </a:r>
          <a:endParaRPr>
            <a:solidFill>
              <a:schemeClr val="dk1"/>
            </a:solidFill>
          </a:endParaRPr>
        </a:p>
      </dsp:txBody>
      <dsp:txXfrm>
        <a:off x="1811158" y="1186451"/>
        <a:ext cx="1646311" cy="987786"/>
      </dsp:txXfrm>
    </dsp:sp>
    <dsp:sp modelId="{C5209A90-E72A-4CAA-8C02-60173FEF91ED}">
      <dsp:nvSpPr>
        <dsp:cNvPr id="9" name="Прямоугольник 8"/>
        <dsp:cNvSpPr/>
      </dsp:nvSpPr>
      <dsp:spPr bwMode="white">
        <a:xfrm>
          <a:off x="3622099" y="1186451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7) Функция сопровождения </a:t>
          </a:r>
          <a:endParaRPr>
            <a:solidFill>
              <a:schemeClr val="dk1"/>
            </a:solidFill>
          </a:endParaRPr>
        </a:p>
      </dsp:txBody>
      <dsp:txXfrm>
        <a:off x="3622099" y="1186451"/>
        <a:ext cx="1646311" cy="987786"/>
      </dsp:txXfrm>
    </dsp:sp>
    <dsp:sp modelId="{F70825D1-E234-49E2-A1EA-37BA08993B0A}">
      <dsp:nvSpPr>
        <dsp:cNvPr id="10" name="Прямоугольник 9"/>
        <dsp:cNvSpPr/>
      </dsp:nvSpPr>
      <dsp:spPr bwMode="white">
        <a:xfrm>
          <a:off x="5433041" y="1186451"/>
          <a:ext cx="1646311" cy="987786"/>
        </a:xfrm>
        <a:prstGeom prst="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53340" tIns="53340" rIns="53340" bIns="53340" anchor="ctr"/>
        <a:lstStyle>
          <a:lvl1pPr algn="ctr">
            <a:defRPr sz="6500"/>
          </a:lvl1pPr>
          <a:lvl2pPr marL="285750" indent="-285750" algn="ctr">
            <a:defRPr sz="5000"/>
          </a:lvl2pPr>
          <a:lvl3pPr marL="571500" indent="-285750" algn="ctr">
            <a:defRPr sz="5000"/>
          </a:lvl3pPr>
          <a:lvl4pPr marL="857250" indent="-285750" algn="ctr">
            <a:defRPr sz="5000"/>
          </a:lvl4pPr>
          <a:lvl5pPr marL="1143000" indent="-285750" algn="ctr">
            <a:defRPr sz="5000"/>
          </a:lvl5pPr>
          <a:lvl6pPr marL="1428750" indent="-285750" algn="ctr">
            <a:defRPr sz="5000"/>
          </a:lvl6pPr>
          <a:lvl7pPr marL="1714500" indent="-285750" algn="ctr">
            <a:defRPr sz="5000"/>
          </a:lvl7pPr>
          <a:lvl8pPr marL="2000250" indent="-285750" algn="ctr">
            <a:defRPr sz="5000"/>
          </a:lvl8pPr>
          <a:lvl9pPr marL="2286000" indent="-285750" algn="ctr">
            <a:defRPr sz="5000"/>
          </a:lvl9pPr>
        </a:lstStyle>
        <a:p>
          <a:pPr lvl="0"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8) Просветительская </a:t>
          </a:r>
          <a:endParaRPr>
            <a:solidFill>
              <a:schemeClr val="dk1"/>
            </a:solidFill>
          </a:endParaRPr>
        </a:p>
      </dsp:txBody>
      <dsp:txXfrm>
        <a:off x="5433041" y="1186451"/>
        <a:ext cx="1646311" cy="987786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Группа 1"/>
      <dsp:cNvGrpSpPr/>
    </dsp:nvGrpSpPr>
    <dsp:grpSpPr>
      <a:xfrm>
        <a:off x="0" y="0"/>
        <a:ext cx="6317615" cy="7219950"/>
        <a:chOff x="0" y="0"/>
        <a:chExt cx="6317615" cy="7219950"/>
      </a:xfrm>
    </dsp:grpSpPr>
    <dsp:sp modelId="{EA7FC71F-7D6D-44C2-BC5C-F6F2F01BDEF5}">
      <dsp:nvSpPr>
        <dsp:cNvPr id="5" name="Прямоугольник 4"/>
        <dsp:cNvSpPr/>
      </dsp:nvSpPr>
      <dsp:spPr bwMode="white">
        <a:xfrm>
          <a:off x="0" y="26053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260535"/>
        <a:ext cx="6317615" cy="403200"/>
      </dsp:txXfrm>
    </dsp:sp>
    <dsp:sp modelId="{A436E93A-E5BF-4C81-806E-4B23B8000FCD}">
      <dsp:nvSpPr>
        <dsp:cNvPr id="4" name="Скругленный прямоугольник 3"/>
        <dsp:cNvSpPr/>
      </dsp:nvSpPr>
      <dsp:spPr bwMode="white">
        <a:xfrm>
          <a:off x="315881" y="2437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принцип гуманности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24375"/>
        <a:ext cx="4422331" cy="472320"/>
      </dsp:txXfrm>
    </dsp:sp>
    <dsp:sp modelId="{AFEDA9BB-7CC3-4FA9-833D-F01A7217CCCF}">
      <dsp:nvSpPr>
        <dsp:cNvPr id="8" name="Прямоугольник 7"/>
        <dsp:cNvSpPr/>
      </dsp:nvSpPr>
      <dsp:spPr bwMode="white">
        <a:xfrm>
          <a:off x="0" y="98629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986295"/>
        <a:ext cx="6317615" cy="403200"/>
      </dsp:txXfrm>
    </dsp:sp>
    <dsp:sp modelId="{B457DD48-92A9-4866-95F5-7BC3847A715A}">
      <dsp:nvSpPr>
        <dsp:cNvPr id="7" name="Скругленный прямоугольник 6"/>
        <dsp:cNvSpPr/>
      </dsp:nvSpPr>
      <dsp:spPr bwMode="white">
        <a:xfrm>
          <a:off x="315881" y="75013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принцип комплексного изучения детей</a:t>
          </a: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. </a:t>
          </a:r>
          <a:endParaRPr>
            <a:solidFill>
              <a:schemeClr val="dk1"/>
            </a:solidFill>
          </a:endParaRPr>
        </a:p>
      </dsp:txBody>
      <dsp:txXfrm>
        <a:off x="315881" y="750135"/>
        <a:ext cx="4422331" cy="472320"/>
      </dsp:txXfrm>
    </dsp:sp>
    <dsp:sp modelId="{8F79BA66-5127-4931-9F4B-8ED576568F0D}">
      <dsp:nvSpPr>
        <dsp:cNvPr id="11" name="Прямоугольник 10"/>
        <dsp:cNvSpPr/>
      </dsp:nvSpPr>
      <dsp:spPr bwMode="white">
        <a:xfrm>
          <a:off x="0" y="1759556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1759556"/>
        <a:ext cx="6317615" cy="403200"/>
      </dsp:txXfrm>
    </dsp:sp>
    <dsp:sp modelId="{46FF87DC-136D-4991-AB3D-471CF9D0EAA6}">
      <dsp:nvSpPr>
        <dsp:cNvPr id="10" name="Скругленный прямоугольник 9"/>
        <dsp:cNvSpPr/>
      </dsp:nvSpPr>
      <dsp:spPr bwMode="white">
        <a:xfrm>
          <a:off x="315881" y="147589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принципы всестороннего, системного и целостного изучения ребенка</a:t>
          </a: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 </a:t>
          </a:r>
          <a:endParaRPr>
            <a:solidFill>
              <a:schemeClr val="dk1"/>
            </a:solidFill>
          </a:endParaRPr>
        </a:p>
      </dsp:txBody>
      <dsp:txXfrm>
        <a:off x="315881" y="1475895"/>
        <a:ext cx="4422331" cy="472320"/>
      </dsp:txXfrm>
    </dsp:sp>
    <dsp:sp modelId="{A599811A-18D0-4AA9-9E4E-3A59421B1B07}">
      <dsp:nvSpPr>
        <dsp:cNvPr id="14" name="Прямоугольник 13"/>
        <dsp:cNvSpPr/>
      </dsp:nvSpPr>
      <dsp:spPr bwMode="white">
        <a:xfrm>
          <a:off x="0" y="243781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2437815"/>
        <a:ext cx="6317615" cy="403200"/>
      </dsp:txXfrm>
    </dsp:sp>
    <dsp:sp modelId="{18D9EC63-C36F-4C22-89CE-7632C9DDA92B}">
      <dsp:nvSpPr>
        <dsp:cNvPr id="13" name="Скругленный прямоугольник 12"/>
        <dsp:cNvSpPr/>
      </dsp:nvSpPr>
      <dsp:spPr bwMode="white">
        <a:xfrm>
          <a:off x="315881" y="220165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принцип многоуровневого исследования психологических систем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2201655"/>
        <a:ext cx="4422331" cy="472320"/>
      </dsp:txXfrm>
    </dsp:sp>
    <dsp:sp modelId="{9108EA69-9145-4491-94C6-639CF20911E2}">
      <dsp:nvSpPr>
        <dsp:cNvPr id="17" name="Прямоугольник 16"/>
        <dsp:cNvSpPr/>
      </dsp:nvSpPr>
      <dsp:spPr bwMode="white">
        <a:xfrm>
          <a:off x="0" y="316357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3163575"/>
        <a:ext cx="6317615" cy="403200"/>
      </dsp:txXfrm>
    </dsp:sp>
    <dsp:sp modelId="{671B1741-2FB5-430A-A03B-CB7D95BCA18D}">
      <dsp:nvSpPr>
        <dsp:cNvPr id="16" name="Скругленный прямоугольник 15"/>
        <dsp:cNvSpPr/>
      </dsp:nvSpPr>
      <dsp:spPr bwMode="white">
        <a:xfrm>
          <a:off x="315881" y="292741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качественный анализ особенностей деятельности</a:t>
          </a: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 </a:t>
          </a: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 выполнении диагностических задач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2927415"/>
        <a:ext cx="4422331" cy="472320"/>
      </dsp:txXfrm>
    </dsp:sp>
    <dsp:sp modelId="{2CB15856-DFCB-44B4-9285-CE6A5A511569}">
      <dsp:nvSpPr>
        <dsp:cNvPr id="20" name="Прямоугольник 19"/>
        <dsp:cNvSpPr/>
      </dsp:nvSpPr>
      <dsp:spPr bwMode="white">
        <a:xfrm>
          <a:off x="0" y="388933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3889335"/>
        <a:ext cx="6317615" cy="403200"/>
      </dsp:txXfrm>
    </dsp:sp>
    <dsp:sp modelId="{49F9F298-F742-4F56-BB3D-B5C4475FB8B4}">
      <dsp:nvSpPr>
        <dsp:cNvPr id="19" name="Скругленный прямоугольник 18"/>
        <dsp:cNvSpPr/>
      </dsp:nvSpPr>
      <dsp:spPr bwMode="white">
        <a:xfrm>
          <a:off x="315881" y="365317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принцип структурного анализа процесса общения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3653175"/>
        <a:ext cx="4422331" cy="472320"/>
      </dsp:txXfrm>
    </dsp:sp>
    <dsp:sp modelId="{66ACB92A-965E-43EA-A952-FDAF7D1BB794}">
      <dsp:nvSpPr>
        <dsp:cNvPr id="23" name="Прямоугольник 22"/>
        <dsp:cNvSpPr/>
      </dsp:nvSpPr>
      <dsp:spPr bwMode="white">
        <a:xfrm>
          <a:off x="0" y="461509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4615095"/>
        <a:ext cx="6317615" cy="403200"/>
      </dsp:txXfrm>
    </dsp:sp>
    <dsp:sp modelId="{24FD7A4D-9AD3-4E00-8444-48A4F508558E}">
      <dsp:nvSpPr>
        <dsp:cNvPr id="22" name="Скругленный прямоугольник 21"/>
        <dsp:cNvSpPr/>
      </dsp:nvSpPr>
      <dsp:spPr bwMode="white">
        <a:xfrm>
          <a:off x="315881" y="437893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принцип проекционного анализа функций сознания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4378935"/>
        <a:ext cx="4422331" cy="472320"/>
      </dsp:txXfrm>
    </dsp:sp>
    <dsp:sp modelId="{882AD277-B412-4A6C-A52F-7381CC217CCD}">
      <dsp:nvSpPr>
        <dsp:cNvPr id="26" name="Прямоугольник 25"/>
        <dsp:cNvSpPr/>
      </dsp:nvSpPr>
      <dsp:spPr bwMode="white">
        <a:xfrm>
          <a:off x="0" y="534085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5340855"/>
        <a:ext cx="6317615" cy="403200"/>
      </dsp:txXfrm>
    </dsp:sp>
    <dsp:sp modelId="{64A90C9E-D911-4E9A-8CE9-6F13B5F745EF}">
      <dsp:nvSpPr>
        <dsp:cNvPr id="25" name="Скругленный прямоугольник 24"/>
        <dsp:cNvSpPr/>
      </dsp:nvSpPr>
      <dsp:spPr bwMode="white">
        <a:xfrm>
          <a:off x="315881" y="510469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динамический подход с учетом процесса развития ребенка.</a:t>
          </a: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 </a:t>
          </a:r>
          <a:endParaRPr>
            <a:solidFill>
              <a:schemeClr val="dk1"/>
            </a:solidFill>
          </a:endParaRPr>
        </a:p>
      </dsp:txBody>
      <dsp:txXfrm>
        <a:off x="315881" y="5104695"/>
        <a:ext cx="4422331" cy="472320"/>
      </dsp:txXfrm>
    </dsp:sp>
    <dsp:sp modelId="{126F76CC-F8C1-4B61-9CAD-20458EA2DC47}">
      <dsp:nvSpPr>
        <dsp:cNvPr id="29" name="Прямоугольник 28"/>
        <dsp:cNvSpPr/>
      </dsp:nvSpPr>
      <dsp:spPr bwMode="white">
        <a:xfrm>
          <a:off x="0" y="606661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6066615"/>
        <a:ext cx="6317615" cy="403200"/>
      </dsp:txXfrm>
    </dsp:sp>
    <dsp:sp modelId="{94A77844-B4B0-43F1-94CD-289F7A6D35F1}">
      <dsp:nvSpPr>
        <dsp:cNvPr id="28" name="Скругленный прямоугольник 27"/>
        <dsp:cNvSpPr/>
      </dsp:nvSpPr>
      <dsp:spPr bwMode="white">
        <a:xfrm>
          <a:off x="315881" y="583045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исследование возрастных и динамических кризисов психологического развития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5830455"/>
        <a:ext cx="4422331" cy="472320"/>
      </dsp:txXfrm>
    </dsp:sp>
    <dsp:sp modelId="{27946CCF-36D2-48A7-A4A8-94F15E76461E}">
      <dsp:nvSpPr>
        <dsp:cNvPr id="32" name="Прямоугольник 31"/>
        <dsp:cNvSpPr/>
      </dsp:nvSpPr>
      <dsp:spPr bwMode="white">
        <a:xfrm>
          <a:off x="0" y="6792375"/>
          <a:ext cx="6317615" cy="4032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33248" rIns="490317" bIns="113792" anchor="t"/>
        <a:lstStyle>
          <a:lvl1pPr algn="l">
            <a:defRPr sz="1600"/>
          </a:lvl1pPr>
          <a:lvl2pPr marL="171450" indent="-171450" algn="l">
            <a:defRPr sz="1600"/>
          </a:lvl2pPr>
          <a:lvl3pPr marL="342900" indent="-171450" algn="l">
            <a:defRPr sz="1600"/>
          </a:lvl3pPr>
          <a:lvl4pPr marL="514350" indent="-171450" algn="l">
            <a:defRPr sz="1600"/>
          </a:lvl4pPr>
          <a:lvl5pPr marL="685800" indent="-171450" algn="l">
            <a:defRPr sz="1600"/>
          </a:lvl5pPr>
          <a:lvl6pPr marL="857250" indent="-171450" algn="l">
            <a:defRPr sz="1600"/>
          </a:lvl6pPr>
          <a:lvl7pPr marL="1028700" indent="-171450" algn="l">
            <a:defRPr sz="1600"/>
          </a:lvl7pPr>
          <a:lvl8pPr marL="1200150" indent="-171450" algn="l">
            <a:defRPr sz="1600"/>
          </a:lvl8pPr>
          <a:lvl9pPr marL="1371600" indent="-171450" algn="l">
            <a:defRPr sz="16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6792375"/>
        <a:ext cx="6317615" cy="403200"/>
      </dsp:txXfrm>
    </dsp:sp>
    <dsp:sp modelId="{EEC4FF6B-2C50-42B1-A646-AE322ABA1F17}">
      <dsp:nvSpPr>
        <dsp:cNvPr id="31" name="Скругленный прямоугольник 30"/>
        <dsp:cNvSpPr/>
      </dsp:nvSpPr>
      <dsp:spPr bwMode="white">
        <a:xfrm>
          <a:off x="315881" y="6556215"/>
          <a:ext cx="4422331" cy="47232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600"/>
          </a:lvl1pPr>
          <a:lvl2pPr marL="114300" indent="-114300" algn="l">
            <a:defRPr sz="1200"/>
          </a:lvl2pPr>
          <a:lvl3pPr marL="228600" indent="-114300" algn="l">
            <a:defRPr sz="1200"/>
          </a:lvl3pPr>
          <a:lvl4pPr marL="342900" indent="-114300" algn="l">
            <a:defRPr sz="1200"/>
          </a:lvl4pPr>
          <a:lvl5pPr marL="457200" indent="-114300" algn="l">
            <a:defRPr sz="1200"/>
          </a:lvl5pPr>
          <a:lvl6pPr marL="571500" indent="-114300" algn="l">
            <a:defRPr sz="1200"/>
          </a:lvl6pPr>
          <a:lvl7pPr marL="685800" indent="-114300" algn="l">
            <a:defRPr sz="1200"/>
          </a:lvl7pPr>
          <a:lvl8pPr marL="800100" indent="-114300" algn="l">
            <a:defRPr sz="1200"/>
          </a:lvl8pPr>
          <a:lvl9pPr marL="914400" indent="-114300" algn="l">
            <a:defRPr sz="12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индивидуальный подход</a:t>
          </a: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 </a:t>
          </a:r>
          <a:r>
            <a:rPr lang="ru-RU" sz="1400" b="1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к ребенку</a:t>
          </a:r>
          <a:endParaRPr lang="ru-RU" sz="1400">
            <a:solidFill>
              <a:schemeClr val="dk1"/>
            </a:solidFill>
            <a:latin typeface="Times New Roman" panose="02020603050405020304" charset="0"/>
            <a:cs typeface="Times New Roman" panose="02020603050405020304" charset="0"/>
          </a:endParaRPr>
        </a:p>
      </dsp:txBody>
      <dsp:txXfrm>
        <a:off x="315881" y="6556215"/>
        <a:ext cx="4422331" cy="472320"/>
      </dsp:txXfrm>
    </dsp:sp>
    <dsp:sp modelId="{DA893B64-BEA8-4B3F-8B69-1AFA1ECE88CF}">
      <dsp:nvSpPr>
        <dsp:cNvPr id="3" name="Прямоугольник 2" hidden="1"/>
        <dsp:cNvSpPr/>
      </dsp:nvSpPr>
      <dsp:spPr>
        <a:xfrm>
          <a:off x="0" y="24375"/>
          <a:ext cx="315881" cy="472320"/>
        </a:xfrm>
        <a:prstGeom prst="rect">
          <a:avLst/>
        </a:prstGeom>
      </dsp:spPr>
      <dsp:txXfrm>
        <a:off x="0" y="24375"/>
        <a:ext cx="315881" cy="472320"/>
      </dsp:txXfrm>
    </dsp:sp>
    <dsp:sp modelId="{99E82C88-A4E0-48DF-9F76-5B3E35625E42}">
      <dsp:nvSpPr>
        <dsp:cNvPr id="6" name="Прямоугольник 5" hidden="1"/>
        <dsp:cNvSpPr/>
      </dsp:nvSpPr>
      <dsp:spPr>
        <a:xfrm>
          <a:off x="0" y="750135"/>
          <a:ext cx="315881" cy="472320"/>
        </a:xfrm>
        <a:prstGeom prst="rect">
          <a:avLst/>
        </a:prstGeom>
      </dsp:spPr>
      <dsp:txXfrm>
        <a:off x="0" y="750135"/>
        <a:ext cx="315881" cy="472320"/>
      </dsp:txXfrm>
    </dsp:sp>
    <dsp:sp modelId="{4E41A916-DA32-43D7-80C5-04D6251F7750}">
      <dsp:nvSpPr>
        <dsp:cNvPr id="9" name="Прямоугольник 8" hidden="1"/>
        <dsp:cNvSpPr/>
      </dsp:nvSpPr>
      <dsp:spPr>
        <a:xfrm>
          <a:off x="0" y="1475895"/>
          <a:ext cx="315881" cy="472320"/>
        </a:xfrm>
        <a:prstGeom prst="rect">
          <a:avLst/>
        </a:prstGeom>
      </dsp:spPr>
      <dsp:txXfrm>
        <a:off x="0" y="1475895"/>
        <a:ext cx="315881" cy="472320"/>
      </dsp:txXfrm>
    </dsp:sp>
    <dsp:sp modelId="{D6811C8C-773B-41A3-A42D-8DE5F155BB80}">
      <dsp:nvSpPr>
        <dsp:cNvPr id="12" name="Прямоугольник 11" hidden="1"/>
        <dsp:cNvSpPr/>
      </dsp:nvSpPr>
      <dsp:spPr>
        <a:xfrm>
          <a:off x="0" y="2201655"/>
          <a:ext cx="315881" cy="472320"/>
        </a:xfrm>
        <a:prstGeom prst="rect">
          <a:avLst/>
        </a:prstGeom>
      </dsp:spPr>
      <dsp:txXfrm>
        <a:off x="0" y="2201655"/>
        <a:ext cx="315881" cy="472320"/>
      </dsp:txXfrm>
    </dsp:sp>
    <dsp:sp modelId="{127CAC36-67D2-4E85-B7FD-02C8A1D8144E}">
      <dsp:nvSpPr>
        <dsp:cNvPr id="15" name="Прямоугольник 14" hidden="1"/>
        <dsp:cNvSpPr/>
      </dsp:nvSpPr>
      <dsp:spPr>
        <a:xfrm>
          <a:off x="0" y="2927415"/>
          <a:ext cx="315881" cy="472320"/>
        </a:xfrm>
        <a:prstGeom prst="rect">
          <a:avLst/>
        </a:prstGeom>
      </dsp:spPr>
      <dsp:txXfrm>
        <a:off x="0" y="2927415"/>
        <a:ext cx="315881" cy="472320"/>
      </dsp:txXfrm>
    </dsp:sp>
    <dsp:sp modelId="{524B1284-E743-4363-85C4-00F77AA016AE}">
      <dsp:nvSpPr>
        <dsp:cNvPr id="18" name="Прямоугольник 17" hidden="1"/>
        <dsp:cNvSpPr/>
      </dsp:nvSpPr>
      <dsp:spPr>
        <a:xfrm>
          <a:off x="0" y="3653175"/>
          <a:ext cx="315881" cy="472320"/>
        </a:xfrm>
        <a:prstGeom prst="rect">
          <a:avLst/>
        </a:prstGeom>
      </dsp:spPr>
      <dsp:txXfrm>
        <a:off x="0" y="3653175"/>
        <a:ext cx="315881" cy="472320"/>
      </dsp:txXfrm>
    </dsp:sp>
    <dsp:sp modelId="{F3BD3E46-F93F-4B9D-9D02-B399BE18FF16}">
      <dsp:nvSpPr>
        <dsp:cNvPr id="21" name="Прямоугольник 20" hidden="1"/>
        <dsp:cNvSpPr/>
      </dsp:nvSpPr>
      <dsp:spPr>
        <a:xfrm>
          <a:off x="0" y="4378935"/>
          <a:ext cx="315881" cy="472320"/>
        </a:xfrm>
        <a:prstGeom prst="rect">
          <a:avLst/>
        </a:prstGeom>
      </dsp:spPr>
      <dsp:txXfrm>
        <a:off x="0" y="4378935"/>
        <a:ext cx="315881" cy="472320"/>
      </dsp:txXfrm>
    </dsp:sp>
    <dsp:sp modelId="{28553FC7-7FE2-4511-860B-1DF4C45740D8}">
      <dsp:nvSpPr>
        <dsp:cNvPr id="24" name="Прямоугольник 23" hidden="1"/>
        <dsp:cNvSpPr/>
      </dsp:nvSpPr>
      <dsp:spPr>
        <a:xfrm>
          <a:off x="0" y="5104695"/>
          <a:ext cx="315881" cy="472320"/>
        </a:xfrm>
        <a:prstGeom prst="rect">
          <a:avLst/>
        </a:prstGeom>
      </dsp:spPr>
      <dsp:txXfrm>
        <a:off x="0" y="5104695"/>
        <a:ext cx="315881" cy="472320"/>
      </dsp:txXfrm>
    </dsp:sp>
    <dsp:sp modelId="{C99D5014-212B-4134-9735-16AE1A0CDE8A}">
      <dsp:nvSpPr>
        <dsp:cNvPr id="27" name="Прямоугольник 26" hidden="1"/>
        <dsp:cNvSpPr/>
      </dsp:nvSpPr>
      <dsp:spPr>
        <a:xfrm>
          <a:off x="0" y="5830455"/>
          <a:ext cx="315881" cy="472320"/>
        </a:xfrm>
        <a:prstGeom prst="rect">
          <a:avLst/>
        </a:prstGeom>
      </dsp:spPr>
      <dsp:txXfrm>
        <a:off x="0" y="5830455"/>
        <a:ext cx="315881" cy="472320"/>
      </dsp:txXfrm>
    </dsp:sp>
    <dsp:sp modelId="{713D582B-39B6-4CFB-94DE-8FB7295001B2}">
      <dsp:nvSpPr>
        <dsp:cNvPr id="30" name="Прямоугольник 29" hidden="1"/>
        <dsp:cNvSpPr/>
      </dsp:nvSpPr>
      <dsp:spPr>
        <a:xfrm>
          <a:off x="0" y="6556215"/>
          <a:ext cx="315881" cy="472320"/>
        </a:xfrm>
        <a:prstGeom prst="rect">
          <a:avLst/>
        </a:prstGeom>
      </dsp:spPr>
      <dsp:txXfrm>
        <a:off x="0" y="6556215"/>
        <a:ext cx="315881" cy="47232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 xmlns:r="http://schemas.openxmlformats.org/officeDocument/2006/relationships">
  <dsp:spTree>
    <dsp:nvGrpSpPr>
      <dsp:cNvPr id="2" name="Группа 1"/>
      <dsp:cNvGrpSpPr/>
    </dsp:nvGrpSpPr>
    <dsp:grpSpPr>
      <a:xfrm>
        <a:off x="0" y="0"/>
        <a:ext cx="6317615" cy="3645535"/>
        <a:chOff x="0" y="0"/>
        <a:chExt cx="6317615" cy="3645535"/>
      </a:xfrm>
    </dsp:grpSpPr>
    <dsp:sp modelId="{EE2E2651-FA84-4FBE-A675-91D5A498DC9F}">
      <dsp:nvSpPr>
        <dsp:cNvPr id="5" name="Прямоугольник 4"/>
        <dsp:cNvSpPr/>
      </dsp:nvSpPr>
      <dsp:spPr bwMode="white">
        <a:xfrm>
          <a:off x="0" y="289964"/>
          <a:ext cx="6317615" cy="3780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12420" rIns="490317" bIns="106680" anchor="t"/>
        <a:lstStyle>
          <a:lvl1pPr algn="l">
            <a:defRPr sz="1500"/>
          </a:lvl1pPr>
          <a:lvl2pPr marL="114300" indent="-114300" algn="l">
            <a:defRPr sz="1500"/>
          </a:lvl2pPr>
          <a:lvl3pPr marL="228600" indent="-114300" algn="l">
            <a:defRPr sz="1500"/>
          </a:lvl3pPr>
          <a:lvl4pPr marL="342900" indent="-114300" algn="l">
            <a:defRPr sz="1500"/>
          </a:lvl4pPr>
          <a:lvl5pPr marL="457200" indent="-114300" algn="l">
            <a:defRPr sz="1500"/>
          </a:lvl5pPr>
          <a:lvl6pPr marL="571500" indent="-114300" algn="l">
            <a:defRPr sz="1500"/>
          </a:lvl6pPr>
          <a:lvl7pPr marL="685800" indent="-114300" algn="l">
            <a:defRPr sz="1500"/>
          </a:lvl7pPr>
          <a:lvl8pPr marL="800100" indent="-114300" algn="l">
            <a:defRPr sz="1500"/>
          </a:lvl8pPr>
          <a:lvl9pPr marL="914400" indent="-114300" algn="l">
            <a:defRPr sz="15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289964"/>
        <a:ext cx="6317615" cy="378000"/>
      </dsp:txXfrm>
    </dsp:sp>
    <dsp:sp modelId="{7E7C2539-5D74-4227-A9CF-455B75B4E7DB}">
      <dsp:nvSpPr>
        <dsp:cNvPr id="4" name="Скругленный прямоугольник 3"/>
        <dsp:cNvSpPr/>
      </dsp:nvSpPr>
      <dsp:spPr bwMode="white">
        <a:xfrm>
          <a:off x="315881" y="68564"/>
          <a:ext cx="4422331" cy="44280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500"/>
          </a:lvl1pPr>
          <a:lvl2pPr marL="57150" indent="-57150" algn="l">
            <a:defRPr sz="1100"/>
          </a:lvl2pPr>
          <a:lvl3pPr marL="114300" indent="-57150" algn="l">
            <a:defRPr sz="1100"/>
          </a:lvl3pPr>
          <a:lvl4pPr marL="171450" indent="-57150" algn="l">
            <a:defRPr sz="1100"/>
          </a:lvl4pPr>
          <a:lvl5pPr marL="228600" indent="-57150" algn="l">
            <a:defRPr sz="1100"/>
          </a:lvl5pPr>
          <a:lvl6pPr marL="285750" indent="-57150" algn="l">
            <a:defRPr sz="1100"/>
          </a:lvl6pPr>
          <a:lvl7pPr marL="342900" indent="-57150" algn="l">
            <a:defRPr sz="1100"/>
          </a:lvl7pPr>
          <a:lvl8pPr marL="400050" indent="-57150" algn="l">
            <a:defRPr sz="1100"/>
          </a:lvl8pPr>
          <a:lvl9pPr marL="457200" indent="-57150" algn="l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психолог</a:t>
          </a:r>
          <a:endParaRPr>
            <a:solidFill>
              <a:schemeClr val="dk1"/>
            </a:solidFill>
          </a:endParaRPr>
        </a:p>
      </dsp:txBody>
      <dsp:txXfrm>
        <a:off x="315881" y="68564"/>
        <a:ext cx="4422331" cy="442800"/>
      </dsp:txXfrm>
    </dsp:sp>
    <dsp:sp modelId="{82BEB1EB-42A8-42AB-B881-916C3DEE4F47}">
      <dsp:nvSpPr>
        <dsp:cNvPr id="8" name="Прямоугольник 7"/>
        <dsp:cNvSpPr/>
      </dsp:nvSpPr>
      <dsp:spPr bwMode="white">
        <a:xfrm>
          <a:off x="0" y="970364"/>
          <a:ext cx="6317615" cy="3780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12420" rIns="490317" bIns="106680" anchor="t"/>
        <a:lstStyle>
          <a:lvl1pPr algn="l">
            <a:defRPr sz="1500"/>
          </a:lvl1pPr>
          <a:lvl2pPr marL="114300" indent="-114300" algn="l">
            <a:defRPr sz="1500"/>
          </a:lvl2pPr>
          <a:lvl3pPr marL="228600" indent="-114300" algn="l">
            <a:defRPr sz="1500"/>
          </a:lvl3pPr>
          <a:lvl4pPr marL="342900" indent="-114300" algn="l">
            <a:defRPr sz="1500"/>
          </a:lvl4pPr>
          <a:lvl5pPr marL="457200" indent="-114300" algn="l">
            <a:defRPr sz="1500"/>
          </a:lvl5pPr>
          <a:lvl6pPr marL="571500" indent="-114300" algn="l">
            <a:defRPr sz="1500"/>
          </a:lvl6pPr>
          <a:lvl7pPr marL="685800" indent="-114300" algn="l">
            <a:defRPr sz="1500"/>
          </a:lvl7pPr>
          <a:lvl8pPr marL="800100" indent="-114300" algn="l">
            <a:defRPr sz="1500"/>
          </a:lvl8pPr>
          <a:lvl9pPr marL="914400" indent="-114300" algn="l">
            <a:defRPr sz="15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970364"/>
        <a:ext cx="6317615" cy="378000"/>
      </dsp:txXfrm>
    </dsp:sp>
    <dsp:sp modelId="{63455C0E-7059-46BB-B6E0-F948335E3234}">
      <dsp:nvSpPr>
        <dsp:cNvPr id="7" name="Скругленный прямоугольник 6"/>
        <dsp:cNvSpPr/>
      </dsp:nvSpPr>
      <dsp:spPr bwMode="white">
        <a:xfrm>
          <a:off x="315881" y="748964"/>
          <a:ext cx="4422331" cy="44280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500"/>
          </a:lvl1pPr>
          <a:lvl2pPr marL="57150" indent="-57150" algn="l">
            <a:defRPr sz="1100"/>
          </a:lvl2pPr>
          <a:lvl3pPr marL="114300" indent="-57150" algn="l">
            <a:defRPr sz="1100"/>
          </a:lvl3pPr>
          <a:lvl4pPr marL="171450" indent="-57150" algn="l">
            <a:defRPr sz="1100"/>
          </a:lvl4pPr>
          <a:lvl5pPr marL="228600" indent="-57150" algn="l">
            <a:defRPr sz="1100"/>
          </a:lvl5pPr>
          <a:lvl6pPr marL="285750" indent="-57150" algn="l">
            <a:defRPr sz="1100"/>
          </a:lvl6pPr>
          <a:lvl7pPr marL="342900" indent="-57150" algn="l">
            <a:defRPr sz="1100"/>
          </a:lvl7pPr>
          <a:lvl8pPr marL="400050" indent="-57150" algn="l">
            <a:defRPr sz="1100"/>
          </a:lvl8pPr>
          <a:lvl9pPr marL="457200" indent="-57150" algn="l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врачи: психиатр, невропатолог, ортопед, отоларинголог, окулист, терапевт (педиатр)</a:t>
          </a:r>
          <a:endParaRPr>
            <a:solidFill>
              <a:schemeClr val="dk1"/>
            </a:solidFill>
          </a:endParaRPr>
        </a:p>
      </dsp:txBody>
      <dsp:txXfrm>
        <a:off x="315881" y="748964"/>
        <a:ext cx="4422331" cy="442800"/>
      </dsp:txXfrm>
    </dsp:sp>
    <dsp:sp modelId="{273A0130-D2EC-4FCD-A2B3-3F99547D5F19}">
      <dsp:nvSpPr>
        <dsp:cNvPr id="11" name="Прямоугольник 10"/>
        <dsp:cNvSpPr/>
      </dsp:nvSpPr>
      <dsp:spPr bwMode="white">
        <a:xfrm>
          <a:off x="0" y="1650764"/>
          <a:ext cx="6317615" cy="3780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12420" rIns="490317" bIns="106680" anchor="t"/>
        <a:lstStyle>
          <a:lvl1pPr algn="l">
            <a:defRPr sz="1500"/>
          </a:lvl1pPr>
          <a:lvl2pPr marL="114300" indent="-114300" algn="l">
            <a:defRPr sz="1500"/>
          </a:lvl2pPr>
          <a:lvl3pPr marL="228600" indent="-114300" algn="l">
            <a:defRPr sz="1500"/>
          </a:lvl3pPr>
          <a:lvl4pPr marL="342900" indent="-114300" algn="l">
            <a:defRPr sz="1500"/>
          </a:lvl4pPr>
          <a:lvl5pPr marL="457200" indent="-114300" algn="l">
            <a:defRPr sz="1500"/>
          </a:lvl5pPr>
          <a:lvl6pPr marL="571500" indent="-114300" algn="l">
            <a:defRPr sz="1500"/>
          </a:lvl6pPr>
          <a:lvl7pPr marL="685800" indent="-114300" algn="l">
            <a:defRPr sz="1500"/>
          </a:lvl7pPr>
          <a:lvl8pPr marL="800100" indent="-114300" algn="l">
            <a:defRPr sz="1500"/>
          </a:lvl8pPr>
          <a:lvl9pPr marL="914400" indent="-114300" algn="l">
            <a:defRPr sz="15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1650764"/>
        <a:ext cx="6317615" cy="378000"/>
      </dsp:txXfrm>
    </dsp:sp>
    <dsp:sp modelId="{1061E1AB-6EF4-432A-AFD4-EC0BCFF4A683}">
      <dsp:nvSpPr>
        <dsp:cNvPr id="10" name="Скругленный прямоугольник 9"/>
        <dsp:cNvSpPr/>
      </dsp:nvSpPr>
      <dsp:spPr bwMode="white">
        <a:xfrm>
          <a:off x="315881" y="1429364"/>
          <a:ext cx="4422331" cy="44280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500"/>
          </a:lvl1pPr>
          <a:lvl2pPr marL="57150" indent="-57150" algn="l">
            <a:defRPr sz="1100"/>
          </a:lvl2pPr>
          <a:lvl3pPr marL="114300" indent="-57150" algn="l">
            <a:defRPr sz="1100"/>
          </a:lvl3pPr>
          <a:lvl4pPr marL="171450" indent="-57150" algn="l">
            <a:defRPr sz="1100"/>
          </a:lvl4pPr>
          <a:lvl5pPr marL="228600" indent="-57150" algn="l">
            <a:defRPr sz="1100"/>
          </a:lvl5pPr>
          <a:lvl6pPr marL="285750" indent="-57150" algn="l">
            <a:defRPr sz="1100"/>
          </a:lvl6pPr>
          <a:lvl7pPr marL="342900" indent="-57150" algn="l">
            <a:defRPr sz="1100"/>
          </a:lvl7pPr>
          <a:lvl8pPr marL="400050" indent="-57150" algn="l">
            <a:defRPr sz="1100"/>
          </a:lvl8pPr>
          <a:lvl9pPr marL="457200" indent="-57150" algn="l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специальные педагоги: логопед, олигофренопедагог, сурдопедагог, тифлопедагог, социальный педагог</a:t>
          </a:r>
          <a:endParaRPr>
            <a:solidFill>
              <a:schemeClr val="dk1"/>
            </a:solidFill>
          </a:endParaRPr>
        </a:p>
      </dsp:txBody>
      <dsp:txXfrm>
        <a:off x="315881" y="1429364"/>
        <a:ext cx="4422331" cy="442800"/>
      </dsp:txXfrm>
    </dsp:sp>
    <dsp:sp modelId="{F5FD5917-F1B5-463F-A254-69ACC25FAD4F}">
      <dsp:nvSpPr>
        <dsp:cNvPr id="14" name="Прямоугольник 13"/>
        <dsp:cNvSpPr/>
      </dsp:nvSpPr>
      <dsp:spPr bwMode="white">
        <a:xfrm>
          <a:off x="0" y="2331164"/>
          <a:ext cx="6317615" cy="3780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12420" rIns="490317" bIns="106680" anchor="t"/>
        <a:lstStyle>
          <a:lvl1pPr algn="l">
            <a:defRPr sz="1500"/>
          </a:lvl1pPr>
          <a:lvl2pPr marL="114300" indent="-114300" algn="l">
            <a:defRPr sz="1500"/>
          </a:lvl2pPr>
          <a:lvl3pPr marL="228600" indent="-114300" algn="l">
            <a:defRPr sz="1500"/>
          </a:lvl3pPr>
          <a:lvl4pPr marL="342900" indent="-114300" algn="l">
            <a:defRPr sz="1500"/>
          </a:lvl4pPr>
          <a:lvl5pPr marL="457200" indent="-114300" algn="l">
            <a:defRPr sz="1500"/>
          </a:lvl5pPr>
          <a:lvl6pPr marL="571500" indent="-114300" algn="l">
            <a:defRPr sz="1500"/>
          </a:lvl6pPr>
          <a:lvl7pPr marL="685800" indent="-114300" algn="l">
            <a:defRPr sz="1500"/>
          </a:lvl7pPr>
          <a:lvl8pPr marL="800100" indent="-114300" algn="l">
            <a:defRPr sz="1500"/>
          </a:lvl8pPr>
          <a:lvl9pPr marL="914400" indent="-114300" algn="l">
            <a:defRPr sz="15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2331164"/>
        <a:ext cx="6317615" cy="378000"/>
      </dsp:txXfrm>
    </dsp:sp>
    <dsp:sp modelId="{6A13B549-C722-4603-B639-705AC467116A}">
      <dsp:nvSpPr>
        <dsp:cNvPr id="13" name="Скругленный прямоугольник 12"/>
        <dsp:cNvSpPr/>
      </dsp:nvSpPr>
      <dsp:spPr bwMode="white">
        <a:xfrm>
          <a:off x="315881" y="2109764"/>
          <a:ext cx="4422331" cy="442800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500"/>
          </a:lvl1pPr>
          <a:lvl2pPr marL="57150" indent="-57150" algn="l">
            <a:defRPr sz="1100"/>
          </a:lvl2pPr>
          <a:lvl3pPr marL="114300" indent="-57150" algn="l">
            <a:defRPr sz="1100"/>
          </a:lvl3pPr>
          <a:lvl4pPr marL="171450" indent="-57150" algn="l">
            <a:defRPr sz="1100"/>
          </a:lvl4pPr>
          <a:lvl5pPr marL="228600" indent="-57150" algn="l">
            <a:defRPr sz="1100"/>
          </a:lvl5pPr>
          <a:lvl6pPr marL="285750" indent="-57150" algn="l">
            <a:defRPr sz="1100"/>
          </a:lvl6pPr>
          <a:lvl7pPr marL="342900" indent="-57150" algn="l">
            <a:defRPr sz="1100"/>
          </a:lvl7pPr>
          <a:lvl8pPr marL="400050" indent="-57150" algn="l">
            <a:defRPr sz="1100"/>
          </a:lvl8pPr>
          <a:lvl9pPr marL="457200" indent="-57150" algn="l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юрист</a:t>
          </a:r>
          <a:endParaRPr>
            <a:solidFill>
              <a:schemeClr val="dk1"/>
            </a:solidFill>
          </a:endParaRPr>
        </a:p>
      </dsp:txBody>
      <dsp:txXfrm>
        <a:off x="315881" y="2109764"/>
        <a:ext cx="4422331" cy="442800"/>
      </dsp:txXfrm>
    </dsp:sp>
    <dsp:sp modelId="{2656AE24-EEDB-457A-9DE0-61B9B38A9A38}">
      <dsp:nvSpPr>
        <dsp:cNvPr id="17" name="Прямоугольник 16"/>
        <dsp:cNvSpPr/>
      </dsp:nvSpPr>
      <dsp:spPr bwMode="white">
        <a:xfrm>
          <a:off x="0" y="3198971"/>
          <a:ext cx="6317615" cy="378000"/>
        </a:xfrm>
        <a:prstGeom prst="rect">
          <a:avLst/>
        </a:prstGeom>
      </dsp:spPr>
      <dsp:style>
        <a:lnRef idx="2">
          <a:schemeClr val="dk1"/>
        </a:lnRef>
        <a:fillRef idx="1">
          <a:schemeClr val="dk1">
            <a:alpha val="90000"/>
            <a:tint val="40000"/>
          </a:schemeClr>
        </a:fillRef>
        <a:effectRef idx="0">
          <a:scrgbClr r="0" g="0" b="0"/>
        </a:effectRef>
        <a:fontRef idx="minor"/>
      </dsp:style>
      <dsp:txBody>
        <a:bodyPr lIns="490317" tIns="312420" rIns="490317" bIns="106680" anchor="t"/>
        <a:lstStyle>
          <a:lvl1pPr algn="l">
            <a:defRPr sz="1500"/>
          </a:lvl1pPr>
          <a:lvl2pPr marL="114300" indent="-114300" algn="l">
            <a:defRPr sz="1500"/>
          </a:lvl2pPr>
          <a:lvl3pPr marL="228600" indent="-114300" algn="l">
            <a:defRPr sz="1500"/>
          </a:lvl3pPr>
          <a:lvl4pPr marL="342900" indent="-114300" algn="l">
            <a:defRPr sz="1500"/>
          </a:lvl4pPr>
          <a:lvl5pPr marL="457200" indent="-114300" algn="l">
            <a:defRPr sz="1500"/>
          </a:lvl5pPr>
          <a:lvl6pPr marL="571500" indent="-114300" algn="l">
            <a:defRPr sz="1500"/>
          </a:lvl6pPr>
          <a:lvl7pPr marL="685800" indent="-114300" algn="l">
            <a:defRPr sz="1500"/>
          </a:lvl7pPr>
          <a:lvl8pPr marL="800100" indent="-114300" algn="l">
            <a:defRPr sz="1500"/>
          </a:lvl8pPr>
          <a:lvl9pPr marL="914400" indent="-114300" algn="l">
            <a:defRPr sz="1500"/>
          </a:lvl9pPr>
        </a:lstStyle>
        <a:p>
          <a:endParaRPr>
            <a:solidFill>
              <a:schemeClr val="dk1"/>
            </a:solidFill>
          </a:endParaRPr>
        </a:p>
      </dsp:txBody>
      <dsp:txXfrm>
        <a:off x="0" y="3198971"/>
        <a:ext cx="6317615" cy="378000"/>
      </dsp:txXfrm>
    </dsp:sp>
    <dsp:sp modelId="{4E81AC7B-6D03-452B-89DA-0C75B1445B9F}">
      <dsp:nvSpPr>
        <dsp:cNvPr id="16" name="Скругленный прямоугольник 15"/>
        <dsp:cNvSpPr/>
      </dsp:nvSpPr>
      <dsp:spPr bwMode="white">
        <a:xfrm>
          <a:off x="315881" y="2790164"/>
          <a:ext cx="4422331" cy="630206"/>
        </a:xfrm>
        <a:prstGeom prst="roundRect">
          <a:avLst/>
        </a:prstGeom>
      </dsp:spPr>
      <dsp:style>
        <a:lnRef idx="2">
          <a:schemeClr val="dk1">
            <a:shade val="80000"/>
          </a:schemeClr>
        </a:lnRef>
        <a:fillRef idx="1">
          <a:schemeClr val="lt1"/>
        </a:fillRef>
        <a:effectRef idx="0">
          <a:scrgbClr r="0" g="0" b="0"/>
        </a:effectRef>
        <a:fontRef idx="minor">
          <a:schemeClr val="lt1"/>
        </a:fontRef>
      </dsp:style>
      <dsp:txBody>
        <a:bodyPr lIns="167153" tIns="0" rIns="167153" bIns="0" anchor="ctr"/>
        <a:lstStyle>
          <a:lvl1pPr algn="l">
            <a:defRPr sz="1500"/>
          </a:lvl1pPr>
          <a:lvl2pPr marL="57150" indent="-57150" algn="l">
            <a:defRPr sz="1100"/>
          </a:lvl2pPr>
          <a:lvl3pPr marL="114300" indent="-57150" algn="l">
            <a:defRPr sz="1100"/>
          </a:lvl3pPr>
          <a:lvl4pPr marL="171450" indent="-57150" algn="l">
            <a:defRPr sz="1100"/>
          </a:lvl4pPr>
          <a:lvl5pPr marL="228600" indent="-57150" algn="l">
            <a:defRPr sz="1100"/>
          </a:lvl5pPr>
          <a:lvl6pPr marL="285750" indent="-57150" algn="l">
            <a:defRPr sz="1100"/>
          </a:lvl6pPr>
          <a:lvl7pPr marL="342900" indent="-57150" algn="l">
            <a:defRPr sz="1100"/>
          </a:lvl7pPr>
          <a:lvl8pPr marL="400050" indent="-57150" algn="l">
            <a:defRPr sz="1100"/>
          </a:lvl8pPr>
          <a:lvl9pPr marL="457200" indent="-57150" algn="l">
            <a:defRPr sz="1100"/>
          </a:lvl9pPr>
        </a:lstStyle>
        <a:p>
          <a:pPr lv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ru-RU" sz="1400">
              <a:solidFill>
                <a:schemeClr val="dk1"/>
              </a:solidFill>
              <a:latin typeface="Times New Roman" panose="02020603050405020304" charset="0"/>
              <a:cs typeface="Times New Roman" panose="02020603050405020304" charset="0"/>
            </a:rPr>
            <a:t>представители соответствующих органов управления образо­ванием, здравоохранением и социальной защитой</a:t>
          </a:r>
          <a:endParaRPr>
            <a:solidFill>
              <a:schemeClr val="dk1"/>
            </a:solidFill>
          </a:endParaRPr>
        </a:p>
      </dsp:txBody>
      <dsp:txXfrm>
        <a:off x="315881" y="2790164"/>
        <a:ext cx="4422331" cy="630206"/>
      </dsp:txXfrm>
    </dsp:sp>
    <dsp:sp modelId="{966EC70D-FC25-49F3-9366-E7C55E8FD172}">
      <dsp:nvSpPr>
        <dsp:cNvPr id="3" name="Прямоугольник 2" hidden="1"/>
        <dsp:cNvSpPr/>
      </dsp:nvSpPr>
      <dsp:spPr>
        <a:xfrm>
          <a:off x="0" y="68564"/>
          <a:ext cx="315881" cy="442800"/>
        </a:xfrm>
        <a:prstGeom prst="rect">
          <a:avLst/>
        </a:prstGeom>
      </dsp:spPr>
      <dsp:txXfrm>
        <a:off x="0" y="68564"/>
        <a:ext cx="315881" cy="442800"/>
      </dsp:txXfrm>
    </dsp:sp>
    <dsp:sp modelId="{09654D99-11F5-474A-9F27-AC68F7A3ECB6}">
      <dsp:nvSpPr>
        <dsp:cNvPr id="6" name="Прямоугольник 5" hidden="1"/>
        <dsp:cNvSpPr/>
      </dsp:nvSpPr>
      <dsp:spPr>
        <a:xfrm>
          <a:off x="0" y="748964"/>
          <a:ext cx="315881" cy="442800"/>
        </a:xfrm>
        <a:prstGeom prst="rect">
          <a:avLst/>
        </a:prstGeom>
      </dsp:spPr>
      <dsp:txXfrm>
        <a:off x="0" y="748964"/>
        <a:ext cx="315881" cy="442800"/>
      </dsp:txXfrm>
    </dsp:sp>
    <dsp:sp modelId="{BA8946DA-7C94-49A6-8360-C575686E7038}">
      <dsp:nvSpPr>
        <dsp:cNvPr id="9" name="Прямоугольник 8" hidden="1"/>
        <dsp:cNvSpPr/>
      </dsp:nvSpPr>
      <dsp:spPr>
        <a:xfrm>
          <a:off x="0" y="1429364"/>
          <a:ext cx="315881" cy="442800"/>
        </a:xfrm>
        <a:prstGeom prst="rect">
          <a:avLst/>
        </a:prstGeom>
      </dsp:spPr>
      <dsp:txXfrm>
        <a:off x="0" y="1429364"/>
        <a:ext cx="315881" cy="442800"/>
      </dsp:txXfrm>
    </dsp:sp>
    <dsp:sp modelId="{EC79E8FD-E7C6-4CA2-8C30-52838A6B1E34}">
      <dsp:nvSpPr>
        <dsp:cNvPr id="12" name="Прямоугольник 11" hidden="1"/>
        <dsp:cNvSpPr/>
      </dsp:nvSpPr>
      <dsp:spPr>
        <a:xfrm>
          <a:off x="0" y="2109764"/>
          <a:ext cx="315881" cy="442800"/>
        </a:xfrm>
        <a:prstGeom prst="rect">
          <a:avLst/>
        </a:prstGeom>
      </dsp:spPr>
      <dsp:txXfrm>
        <a:off x="0" y="2109764"/>
        <a:ext cx="315881" cy="442800"/>
      </dsp:txXfrm>
    </dsp:sp>
    <dsp:sp modelId="{E7BD7664-84A6-4DB8-A3A6-4C856ACCD29F}">
      <dsp:nvSpPr>
        <dsp:cNvPr id="15" name="Прямоугольник 14" hidden="1"/>
        <dsp:cNvSpPr/>
      </dsp:nvSpPr>
      <dsp:spPr>
        <a:xfrm>
          <a:off x="0" y="2790164"/>
          <a:ext cx="315881" cy="630206"/>
        </a:xfrm>
        <a:prstGeom prst="rect">
          <a:avLst/>
        </a:prstGeom>
      </dsp:spPr>
      <dsp:txXfrm>
        <a:off x="0" y="2790164"/>
        <a:ext cx="315881" cy="6302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off" val="ctr"/>
          <dgm:param type="contDir" val="sameDir"/>
          <dgm:param type="grDir" val="tL"/>
          <dgm:param type="flowDir" val="row"/>
        </dgm:alg>
      </dgm:if>
      <dgm:else name="Name2">
        <dgm:alg type="snake">
          <dgm:param type="off" val="ctr"/>
          <dgm:param type="contDir" val="sameDir"/>
          <dgm:param type="grDir" val="tR"/>
          <dgm:param type="flowDir" val="row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off" val="ctr"/>
          <dgm:param type="contDir" val="sameDir"/>
          <dgm:param type="grDir" val="tL"/>
          <dgm:param type="flowDir" val="row"/>
        </dgm:alg>
      </dgm:if>
      <dgm:else name="Name2">
        <dgm:alg type="snake">
          <dgm:param type="off" val="ctr"/>
          <dgm:param type="contDir" val="sameDir"/>
          <dgm:param type="grDir" val="tR"/>
          <dgm:param type="flowDir" val="row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off" val="ctr"/>
          <dgm:param type="contDir" val="sameDir"/>
          <dgm:param type="grDir" val="tL"/>
          <dgm:param type="flowDir" val="row"/>
        </dgm:alg>
      </dgm:if>
      <dgm:else name="Name2">
        <dgm:alg type="snake">
          <dgm:param type="off" val="ctr"/>
          <dgm:param type="contDir" val="sameDir"/>
          <dgm:param type="grDir" val="tR"/>
          <dgm:param type="flowDir" val="row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nodeHorzAlign" val="l"/>
          <dgm:param type="horzAlign" val="l"/>
        </dgm:alg>
      </dgm:if>
      <dgm:else name="Name2">
        <dgm:alg type="lin">
          <dgm:param type="linDir" val="fromT"/>
          <dgm:param type="vertAlign" val="mid"/>
          <dgm:param type="nodeHorzAlign" val="r"/>
          <dgm:param type="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nodeHorzAlign" val="l"/>
              <dgm:param type="horzAlign" val="l"/>
            </dgm:alg>
          </dgm:if>
          <dgm:else name="Name6">
            <dgm:alg type="lin">
              <dgm:param type="linDir" val="fromR"/>
              <dgm:param type="nodeHorzAlign" val="r"/>
              <dgm:param type="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nodeHorzAlign" val="l"/>
          <dgm:param type="horzAlign" val="l"/>
        </dgm:alg>
      </dgm:if>
      <dgm:else name="Name2">
        <dgm:alg type="lin">
          <dgm:param type="linDir" val="fromT"/>
          <dgm:param type="vertAlign" val="mid"/>
          <dgm:param type="nodeHorzAlign" val="r"/>
          <dgm:param type="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nodeHorzAlign" val="l"/>
              <dgm:param type="horzAlign" val="l"/>
            </dgm:alg>
          </dgm:if>
          <dgm:else name="Name6">
            <dgm:alg type="lin">
              <dgm:param type="linDir" val="fromR"/>
              <dgm:param type="nodeHorzAlign" val="r"/>
              <dgm:param type="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011A0-82AC-4658-80EC-727E0161EC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11</Pages>
  <Words>4344</Words>
  <Characters>24761</Characters>
  <Lines>206</Lines>
  <Paragraphs>58</Paragraphs>
  <TotalTime>1</TotalTime>
  <ScaleCrop>false</ScaleCrop>
  <LinksUpToDate>false</LinksUpToDate>
  <CharactersWithSpaces>29047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2023-01-13T07:53:00Z</dcterms:created>
  <dc:creator>Вован Вованыч</dc:creator>
  <cp:lastModifiedBy>oksan</cp:lastModifiedBy>
  <cp:lastPrinted>2020-11-24T17:07:00Z</cp:lastPrinted>
  <dcterms:modified xsi:type="dcterms:W3CDTF">2024-10-19T17:43:53Z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166D4F4DDFDC4931A63CCFD1969F3390_13</vt:lpwstr>
  </property>
</Properties>
</file>